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111" w:rsidRPr="005D7E3B" w:rsidRDefault="00006111" w:rsidP="00006111">
      <w:pPr>
        <w:jc w:val="center"/>
      </w:pPr>
      <w:r>
        <w:t>Saint John Lutheran</w:t>
      </w:r>
      <w:r w:rsidRPr="005D7E3B">
        <w:t xml:space="preserve"> Church</w:t>
      </w:r>
    </w:p>
    <w:p w:rsidR="00006111" w:rsidRPr="005D7E3B" w:rsidRDefault="00006111" w:rsidP="00006111">
      <w:pPr>
        <w:jc w:val="center"/>
      </w:pPr>
      <w:r w:rsidRPr="005D7E3B">
        <w:t>Wedding Policy</w:t>
      </w:r>
      <w:r>
        <w:t xml:space="preserve">       </w:t>
      </w:r>
    </w:p>
    <w:p w:rsidR="00006111" w:rsidRPr="005D7E3B" w:rsidRDefault="00006111" w:rsidP="00006111">
      <w:pPr>
        <w:jc w:val="center"/>
      </w:pPr>
      <w:r>
        <w:t>201</w:t>
      </w:r>
      <w:r w:rsidR="00EF19BD">
        <w:t>6</w:t>
      </w:r>
    </w:p>
    <w:p w:rsidR="00006111" w:rsidRPr="000930E9" w:rsidRDefault="00006111" w:rsidP="00006111">
      <w:pPr>
        <w:rPr>
          <w:color w:val="FF0000"/>
        </w:rPr>
      </w:pPr>
      <w:r>
        <w:rPr>
          <w:color w:val="FF0000"/>
        </w:rPr>
        <w:t xml:space="preserve"> </w:t>
      </w:r>
    </w:p>
    <w:p w:rsidR="00006111" w:rsidRPr="005D7E3B" w:rsidRDefault="00006111" w:rsidP="00006111">
      <w:r w:rsidRPr="005D7E3B">
        <w:t>Marriage is a glad occasion overflowing with joy, and those who celebrate it rejoice in the gifts of GOD – life, health, strength, sexuality, the family – all that the Creator declared from the beginning to be “very good”.</w:t>
      </w:r>
    </w:p>
    <w:p w:rsidR="00006111" w:rsidRPr="005D7E3B" w:rsidRDefault="00006111" w:rsidP="00006111"/>
    <w:p w:rsidR="00006111" w:rsidRPr="005D7E3B" w:rsidRDefault="00006111" w:rsidP="00006111">
      <w:r w:rsidRPr="005D7E3B">
        <w:t xml:space="preserve">In order for a marriage to be solemnized at Saint John Lutheran </w:t>
      </w:r>
      <w:r w:rsidR="0059633F">
        <w:t xml:space="preserve">Church </w:t>
      </w:r>
      <w:r w:rsidRPr="005D7E3B">
        <w:t xml:space="preserve">the </w:t>
      </w:r>
      <w:r w:rsidR="00482B9D">
        <w:t>p</w:t>
      </w:r>
      <w:r w:rsidR="0059633F">
        <w:t>astor must be convinced that</w:t>
      </w:r>
      <w:r w:rsidRPr="005D7E3B">
        <w:t>:</w:t>
      </w:r>
    </w:p>
    <w:p w:rsidR="00006111" w:rsidRPr="005D7E3B" w:rsidRDefault="00006111" w:rsidP="00006111">
      <w:r w:rsidRPr="005D7E3B">
        <w:t xml:space="preserve">                  </w:t>
      </w:r>
    </w:p>
    <w:p w:rsidR="00006111" w:rsidRPr="005D7E3B" w:rsidRDefault="00006111" w:rsidP="00006111">
      <w:pPr>
        <w:numPr>
          <w:ilvl w:val="0"/>
          <w:numId w:val="1"/>
        </w:numPr>
      </w:pPr>
      <w:r w:rsidRPr="005D7E3B">
        <w:t>The marriage is in accordance with the word of GOD.</w:t>
      </w:r>
    </w:p>
    <w:p w:rsidR="00006111" w:rsidRPr="005D7E3B" w:rsidRDefault="00006111" w:rsidP="00006111">
      <w:pPr>
        <w:numPr>
          <w:ilvl w:val="0"/>
          <w:numId w:val="1"/>
        </w:numPr>
      </w:pPr>
      <w:r w:rsidRPr="005D7E3B">
        <w:t>It is in accordance with the laws of the State of Iowa</w:t>
      </w:r>
      <w:r w:rsidR="00482B9D">
        <w:t>.</w:t>
      </w:r>
    </w:p>
    <w:p w:rsidR="00006111" w:rsidRPr="005D7E3B" w:rsidRDefault="00006111" w:rsidP="00006111">
      <w:pPr>
        <w:numPr>
          <w:ilvl w:val="0"/>
          <w:numId w:val="1"/>
        </w:numPr>
      </w:pPr>
      <w:r w:rsidRPr="005D7E3B">
        <w:t>GOD’S blessing can properly be asked upon it.</w:t>
      </w:r>
    </w:p>
    <w:p w:rsidR="00006111" w:rsidRPr="005D7E3B" w:rsidRDefault="00006111" w:rsidP="00006111">
      <w:pPr>
        <w:rPr>
          <w:rFonts w:ascii="Comic Sans MS" w:hAnsi="Comic Sans MS"/>
          <w:sz w:val="24"/>
        </w:rPr>
      </w:pPr>
    </w:p>
    <w:p w:rsidR="00006111" w:rsidRDefault="00006111" w:rsidP="00006111">
      <w:pPr>
        <w:rPr>
          <w:szCs w:val="28"/>
        </w:rPr>
      </w:pPr>
      <w:r w:rsidRPr="00B33F89">
        <w:rPr>
          <w:szCs w:val="28"/>
        </w:rPr>
        <w:t>It is good judgment, therefore to meet</w:t>
      </w:r>
      <w:r w:rsidR="006738AB">
        <w:rPr>
          <w:szCs w:val="28"/>
        </w:rPr>
        <w:t xml:space="preserve"> with </w:t>
      </w:r>
      <w:r w:rsidRPr="00B33F89">
        <w:rPr>
          <w:szCs w:val="28"/>
        </w:rPr>
        <w:t xml:space="preserve">the pastor before a public </w:t>
      </w:r>
      <w:r>
        <w:rPr>
          <w:szCs w:val="28"/>
        </w:rPr>
        <w:t>announcement is made.  Arrange for an interview with the pastor as far in advance of the ceremony as possible.  Five months is recommended.</w:t>
      </w:r>
    </w:p>
    <w:p w:rsidR="00006111" w:rsidRDefault="00006111" w:rsidP="00006111">
      <w:pPr>
        <w:rPr>
          <w:szCs w:val="28"/>
        </w:rPr>
      </w:pPr>
    </w:p>
    <w:p w:rsidR="00006111" w:rsidRPr="00B33F89" w:rsidRDefault="00006111" w:rsidP="00006111">
      <w:pPr>
        <w:rPr>
          <w:szCs w:val="28"/>
        </w:rPr>
      </w:pPr>
      <w:r>
        <w:rPr>
          <w:szCs w:val="28"/>
        </w:rPr>
        <w:t xml:space="preserve">Saint John Lutheran Church </w:t>
      </w:r>
      <w:r w:rsidR="006738AB">
        <w:rPr>
          <w:szCs w:val="28"/>
        </w:rPr>
        <w:t xml:space="preserve">requires and provides </w:t>
      </w:r>
      <w:r>
        <w:rPr>
          <w:szCs w:val="28"/>
        </w:rPr>
        <w:t xml:space="preserve">the service of a </w:t>
      </w:r>
      <w:r w:rsidR="00482B9D" w:rsidRPr="002D64A3">
        <w:rPr>
          <w:szCs w:val="28"/>
        </w:rPr>
        <w:t>w</w:t>
      </w:r>
      <w:r w:rsidRPr="002D64A3">
        <w:rPr>
          <w:szCs w:val="28"/>
        </w:rPr>
        <w:t xml:space="preserve">edding </w:t>
      </w:r>
      <w:r w:rsidR="00482B9D" w:rsidRPr="002D64A3">
        <w:rPr>
          <w:szCs w:val="28"/>
        </w:rPr>
        <w:t>c</w:t>
      </w:r>
      <w:r w:rsidRPr="002D64A3">
        <w:rPr>
          <w:szCs w:val="28"/>
        </w:rPr>
        <w:t>oordinator, who wil</w:t>
      </w:r>
      <w:r>
        <w:rPr>
          <w:szCs w:val="28"/>
        </w:rPr>
        <w:t>l work with the couple on most practical items for the wedding.</w:t>
      </w:r>
      <w:r w:rsidRPr="00B33F89">
        <w:rPr>
          <w:szCs w:val="28"/>
        </w:rPr>
        <w:t xml:space="preserve">  All weddings taking place at Saint John must work with the </w:t>
      </w:r>
      <w:r w:rsidR="00482B9D">
        <w:rPr>
          <w:szCs w:val="28"/>
        </w:rPr>
        <w:t>w</w:t>
      </w:r>
      <w:r w:rsidRPr="00B33F89">
        <w:rPr>
          <w:szCs w:val="28"/>
        </w:rPr>
        <w:t xml:space="preserve">edding </w:t>
      </w:r>
      <w:r w:rsidR="00482B9D">
        <w:rPr>
          <w:szCs w:val="28"/>
        </w:rPr>
        <w:t>c</w:t>
      </w:r>
      <w:r w:rsidR="0059633F">
        <w:rPr>
          <w:szCs w:val="28"/>
        </w:rPr>
        <w:t xml:space="preserve">oordinator </w:t>
      </w:r>
      <w:r w:rsidRPr="00B33F89">
        <w:rPr>
          <w:szCs w:val="28"/>
        </w:rPr>
        <w:t>whose fees are non-negotiable and are listed in the fee schedule.</w:t>
      </w:r>
    </w:p>
    <w:p w:rsidR="00006111" w:rsidRPr="00B33F89" w:rsidRDefault="00006111" w:rsidP="00006111">
      <w:pPr>
        <w:rPr>
          <w:szCs w:val="28"/>
        </w:rPr>
      </w:pPr>
    </w:p>
    <w:p w:rsidR="00006111" w:rsidRPr="00B33F89" w:rsidRDefault="00006111" w:rsidP="00006111">
      <w:pPr>
        <w:rPr>
          <w:szCs w:val="28"/>
          <w:u w:val="single"/>
        </w:rPr>
      </w:pPr>
      <w:r w:rsidRPr="00B33F89">
        <w:rPr>
          <w:szCs w:val="28"/>
          <w:u w:val="single"/>
        </w:rPr>
        <w:t>OTHER ITEMS OF WHICH THE COUPLE SHOULD BE AWARE:</w:t>
      </w:r>
    </w:p>
    <w:p w:rsidR="00006111" w:rsidRPr="00B33F89" w:rsidRDefault="00006111" w:rsidP="00006111">
      <w:pPr>
        <w:rPr>
          <w:szCs w:val="28"/>
          <w:u w:val="single"/>
        </w:rPr>
      </w:pPr>
    </w:p>
    <w:p w:rsidR="00006111" w:rsidRPr="00B33F89" w:rsidRDefault="00006111" w:rsidP="00006111">
      <w:pPr>
        <w:rPr>
          <w:szCs w:val="28"/>
        </w:rPr>
      </w:pPr>
      <w:r w:rsidRPr="00B876CD">
        <w:rPr>
          <w:color w:val="FF0000"/>
          <w:szCs w:val="28"/>
        </w:rPr>
        <w:t>SETTING THE DATE</w:t>
      </w:r>
      <w:r w:rsidRPr="00B33F89">
        <w:rPr>
          <w:szCs w:val="28"/>
        </w:rPr>
        <w:t xml:space="preserve"> – The pastor will assist you in securing an open date on the pastor’s schedule and the church’s calendar.</w:t>
      </w:r>
      <w:r>
        <w:rPr>
          <w:szCs w:val="28"/>
        </w:rPr>
        <w:t xml:space="preserve"> A REFUNDABLE DEPOSIT IS REQUIRED AT THIS TIME TO RESERVE YOUR DATE.  Weddings will not be scheduled after 2:30 on Saturdays.</w:t>
      </w:r>
    </w:p>
    <w:p w:rsidR="00006111" w:rsidRPr="00B33F89" w:rsidRDefault="00006111" w:rsidP="00006111">
      <w:pPr>
        <w:rPr>
          <w:szCs w:val="28"/>
        </w:rPr>
      </w:pPr>
    </w:p>
    <w:p w:rsidR="00D77020" w:rsidRDefault="00006111" w:rsidP="00006111">
      <w:pPr>
        <w:rPr>
          <w:szCs w:val="28"/>
        </w:rPr>
      </w:pPr>
      <w:r w:rsidRPr="00B876CD">
        <w:rPr>
          <w:color w:val="FF0000"/>
          <w:szCs w:val="28"/>
        </w:rPr>
        <w:t>CEREMONY</w:t>
      </w:r>
      <w:r w:rsidRPr="00B33F89">
        <w:rPr>
          <w:szCs w:val="28"/>
        </w:rPr>
        <w:t xml:space="preserve"> – The ceremony shall follow, or be in harmony with, the prescribed order of this church, according to the interpretation of Saint John’s pastor</w:t>
      </w:r>
      <w:r w:rsidR="006738AB">
        <w:rPr>
          <w:szCs w:val="28"/>
        </w:rPr>
        <w:t>s</w:t>
      </w:r>
      <w:r w:rsidRPr="00B33F89">
        <w:rPr>
          <w:szCs w:val="28"/>
        </w:rPr>
        <w:t xml:space="preserve">.  </w:t>
      </w:r>
      <w:r w:rsidRPr="006738AB">
        <w:rPr>
          <w:szCs w:val="28"/>
        </w:rPr>
        <w:t>A WEDDING IS INTENDED TO BE A WORSHIP</w:t>
      </w:r>
      <w:r w:rsidR="006738AB">
        <w:rPr>
          <w:color w:val="FF0000"/>
          <w:szCs w:val="28"/>
        </w:rPr>
        <w:t xml:space="preserve"> </w:t>
      </w:r>
      <w:r w:rsidR="006738AB" w:rsidRPr="006738AB">
        <w:rPr>
          <w:szCs w:val="28"/>
        </w:rPr>
        <w:t>S</w:t>
      </w:r>
      <w:r w:rsidRPr="006738AB">
        <w:rPr>
          <w:szCs w:val="28"/>
        </w:rPr>
        <w:t>ERVICE</w:t>
      </w:r>
      <w:r w:rsidR="006738AB" w:rsidRPr="006738AB">
        <w:rPr>
          <w:szCs w:val="28"/>
        </w:rPr>
        <w:t>.</w:t>
      </w:r>
      <w:r w:rsidRPr="00B33F89">
        <w:rPr>
          <w:szCs w:val="28"/>
        </w:rPr>
        <w:t xml:space="preserve">  Please use this as the guiding principle in planning the ceremony.  </w:t>
      </w:r>
      <w:r w:rsidR="00482B9D">
        <w:rPr>
          <w:szCs w:val="28"/>
        </w:rPr>
        <w:t>Included in this policy packet is a rough outline of the wedding service for you to use as a guide as you plan various parts of the ceremony</w:t>
      </w:r>
      <w:r w:rsidR="00D77020">
        <w:rPr>
          <w:szCs w:val="28"/>
        </w:rPr>
        <w:t>.</w:t>
      </w:r>
    </w:p>
    <w:p w:rsidR="006738AB" w:rsidRDefault="006738AB" w:rsidP="00006111">
      <w:pPr>
        <w:rPr>
          <w:szCs w:val="28"/>
        </w:rPr>
      </w:pPr>
      <w:r>
        <w:rPr>
          <w:szCs w:val="28"/>
        </w:rPr>
        <w:t>It should be noted also that all worship accoutrements will remain where they are placed.</w:t>
      </w:r>
    </w:p>
    <w:p w:rsidR="00006111" w:rsidRPr="00B33F89" w:rsidRDefault="00482B9D" w:rsidP="00006111">
      <w:pPr>
        <w:rPr>
          <w:szCs w:val="28"/>
        </w:rPr>
      </w:pPr>
      <w:r>
        <w:rPr>
          <w:szCs w:val="28"/>
        </w:rPr>
        <w:t xml:space="preserve"> </w:t>
      </w:r>
    </w:p>
    <w:p w:rsidR="00006111" w:rsidRPr="00B33F89" w:rsidRDefault="00006111" w:rsidP="00006111">
      <w:pPr>
        <w:rPr>
          <w:szCs w:val="28"/>
        </w:rPr>
      </w:pPr>
      <w:r w:rsidRPr="00B876CD">
        <w:rPr>
          <w:color w:val="FF0000"/>
          <w:szCs w:val="28"/>
        </w:rPr>
        <w:lastRenderedPageBreak/>
        <w:t>CLERGY</w:t>
      </w:r>
      <w:r w:rsidRPr="00B33F89">
        <w:rPr>
          <w:szCs w:val="28"/>
        </w:rPr>
        <w:t xml:space="preserve"> – </w:t>
      </w:r>
      <w:r w:rsidR="00482B9D">
        <w:rPr>
          <w:szCs w:val="28"/>
        </w:rPr>
        <w:t>A</w:t>
      </w:r>
      <w:r w:rsidRPr="00B33F89">
        <w:rPr>
          <w:szCs w:val="28"/>
        </w:rPr>
        <w:t xml:space="preserve"> pastor</w:t>
      </w:r>
      <w:r w:rsidR="00482B9D">
        <w:rPr>
          <w:szCs w:val="28"/>
        </w:rPr>
        <w:t xml:space="preserve"> of Saint John Lutheran church </w:t>
      </w:r>
      <w:r w:rsidRPr="00B33F89">
        <w:rPr>
          <w:szCs w:val="28"/>
        </w:rPr>
        <w:t>will be involved in all weddings conducted in the Saint John</w:t>
      </w:r>
      <w:r w:rsidR="006738AB">
        <w:rPr>
          <w:szCs w:val="28"/>
        </w:rPr>
        <w:t xml:space="preserve"> </w:t>
      </w:r>
      <w:r w:rsidRPr="00B33F89">
        <w:rPr>
          <w:szCs w:val="28"/>
        </w:rPr>
        <w:t>facility, unless</w:t>
      </w:r>
      <w:r>
        <w:rPr>
          <w:szCs w:val="28"/>
        </w:rPr>
        <w:t xml:space="preserve"> otherwise</w:t>
      </w:r>
      <w:r w:rsidRPr="00B33F89">
        <w:rPr>
          <w:szCs w:val="28"/>
        </w:rPr>
        <w:t xml:space="preserve"> agreed upon by the pastor</w:t>
      </w:r>
      <w:r w:rsidR="00D77020">
        <w:rPr>
          <w:szCs w:val="28"/>
        </w:rPr>
        <w:t>s</w:t>
      </w:r>
      <w:r w:rsidRPr="00B33F89">
        <w:rPr>
          <w:szCs w:val="28"/>
        </w:rPr>
        <w:t>.  If you wish another pastor to participate</w:t>
      </w:r>
      <w:r>
        <w:rPr>
          <w:szCs w:val="28"/>
        </w:rPr>
        <w:t xml:space="preserve"> also</w:t>
      </w:r>
      <w:r w:rsidRPr="00B33F89">
        <w:rPr>
          <w:szCs w:val="28"/>
        </w:rPr>
        <w:t xml:space="preserve"> in the ceremony it is</w:t>
      </w:r>
      <w:r>
        <w:rPr>
          <w:szCs w:val="28"/>
        </w:rPr>
        <w:t xml:space="preserve"> an</w:t>
      </w:r>
      <w:r w:rsidRPr="00B33F89">
        <w:rPr>
          <w:szCs w:val="28"/>
        </w:rPr>
        <w:t xml:space="preserve"> appropriate courtesy for</w:t>
      </w:r>
      <w:r w:rsidR="00D77020">
        <w:rPr>
          <w:szCs w:val="28"/>
        </w:rPr>
        <w:t xml:space="preserve"> Saint John’s </w:t>
      </w:r>
      <w:r w:rsidRPr="00B33F89">
        <w:rPr>
          <w:szCs w:val="28"/>
        </w:rPr>
        <w:t>pastor to invite the other pastor, providing Saint John’s pastor is in agreement.  In the case of non-member weddings, you must give the NAME and TELEPHONE NUMBER of the</w:t>
      </w:r>
      <w:r w:rsidR="00784D2F">
        <w:rPr>
          <w:szCs w:val="28"/>
        </w:rPr>
        <w:t xml:space="preserve"> </w:t>
      </w:r>
      <w:r>
        <w:rPr>
          <w:szCs w:val="28"/>
        </w:rPr>
        <w:t xml:space="preserve">guest </w:t>
      </w:r>
      <w:r w:rsidRPr="00B33F89">
        <w:rPr>
          <w:szCs w:val="28"/>
        </w:rPr>
        <w:t xml:space="preserve">pastor to the Wedding Coordinator.  </w:t>
      </w:r>
      <w:r>
        <w:rPr>
          <w:szCs w:val="28"/>
        </w:rPr>
        <w:t xml:space="preserve">The guest </w:t>
      </w:r>
      <w:r w:rsidRPr="00B33F89">
        <w:rPr>
          <w:szCs w:val="28"/>
        </w:rPr>
        <w:t>pastor must also contact the church office before any date will be finalized.  An ordained minister must conduct the</w:t>
      </w:r>
      <w:r>
        <w:rPr>
          <w:szCs w:val="28"/>
        </w:rPr>
        <w:t xml:space="preserve"> service.</w:t>
      </w:r>
    </w:p>
    <w:p w:rsidR="00006111" w:rsidRPr="00B33F89" w:rsidRDefault="00006111" w:rsidP="00006111">
      <w:pPr>
        <w:rPr>
          <w:szCs w:val="28"/>
        </w:rPr>
      </w:pPr>
    </w:p>
    <w:p w:rsidR="000E2E46" w:rsidRDefault="00006111" w:rsidP="0059633F">
      <w:pPr>
        <w:rPr>
          <w:szCs w:val="28"/>
        </w:rPr>
      </w:pPr>
      <w:r w:rsidRPr="00B876CD">
        <w:rPr>
          <w:color w:val="FF0000"/>
          <w:szCs w:val="28"/>
        </w:rPr>
        <w:t>MUSIC</w:t>
      </w:r>
      <w:r w:rsidRPr="00B33F89">
        <w:rPr>
          <w:szCs w:val="28"/>
        </w:rPr>
        <w:t xml:space="preserve"> – Since the marriage ceremony is a worship service, the music used</w:t>
      </w:r>
      <w:r w:rsidR="006738AB">
        <w:rPr>
          <w:szCs w:val="28"/>
        </w:rPr>
        <w:t xml:space="preserve"> must</w:t>
      </w:r>
      <w:r w:rsidRPr="00B33F89">
        <w:rPr>
          <w:szCs w:val="28"/>
        </w:rPr>
        <w:t xml:space="preserve"> be</w:t>
      </w:r>
      <w:r>
        <w:rPr>
          <w:szCs w:val="28"/>
        </w:rPr>
        <w:t xml:space="preserve"> appropriate for a worship service.  It should be chosen with the upmost thought of </w:t>
      </w:r>
      <w:r w:rsidRPr="00D77020">
        <w:rPr>
          <w:color w:val="FF0000"/>
          <w:szCs w:val="28"/>
        </w:rPr>
        <w:t>GLORIFYING OUR LORD</w:t>
      </w:r>
      <w:r>
        <w:rPr>
          <w:szCs w:val="28"/>
        </w:rPr>
        <w:t>, who ordains and blesses marriage.  The pastor will have the final decision as to what music is and is</w:t>
      </w:r>
    </w:p>
    <w:p w:rsidR="00006111" w:rsidRDefault="00006111" w:rsidP="0059633F">
      <w:pPr>
        <w:rPr>
          <w:szCs w:val="28"/>
        </w:rPr>
      </w:pPr>
      <w:proofErr w:type="gramStart"/>
      <w:r>
        <w:rPr>
          <w:szCs w:val="28"/>
        </w:rPr>
        <w:t>not</w:t>
      </w:r>
      <w:proofErr w:type="gramEnd"/>
      <w:r>
        <w:rPr>
          <w:szCs w:val="28"/>
        </w:rPr>
        <w:t xml:space="preserve"> appropriate. </w:t>
      </w:r>
    </w:p>
    <w:p w:rsidR="00006111" w:rsidRDefault="00006111" w:rsidP="0059633F">
      <w:pPr>
        <w:rPr>
          <w:szCs w:val="28"/>
        </w:rPr>
      </w:pPr>
    </w:p>
    <w:p w:rsidR="00006111" w:rsidRDefault="00006111" w:rsidP="00006111">
      <w:pPr>
        <w:rPr>
          <w:szCs w:val="28"/>
        </w:rPr>
      </w:pPr>
      <w:r>
        <w:rPr>
          <w:szCs w:val="28"/>
        </w:rPr>
        <w:t xml:space="preserve">Since the organ and keyboard are highly technical instruments, it is best to ask the organist at </w:t>
      </w:r>
      <w:smartTag w:uri="urn:schemas-microsoft-com:office:smarttags" w:element="City">
        <w:smartTag w:uri="urn:schemas-microsoft-com:office:smarttags" w:element="place">
          <w:r>
            <w:rPr>
              <w:szCs w:val="28"/>
            </w:rPr>
            <w:t>Saint John</w:t>
          </w:r>
        </w:smartTag>
      </w:smartTag>
      <w:r>
        <w:rPr>
          <w:szCs w:val="28"/>
        </w:rPr>
        <w:t>, who is well acquainted with the instruments, to do your music. In addition, the organist can serve as an excellent resource in choosing your music.  The organist should be contacted as soon as possible.  It is your responsibility to call her.  However if you should chose another organist, the pastor must first approve that person.</w:t>
      </w:r>
    </w:p>
    <w:p w:rsidR="007B44E6" w:rsidRDefault="007B44E6" w:rsidP="00006111">
      <w:pPr>
        <w:rPr>
          <w:szCs w:val="28"/>
        </w:rPr>
      </w:pPr>
    </w:p>
    <w:p w:rsidR="000F0338" w:rsidRPr="00B33F89" w:rsidRDefault="000F0338" w:rsidP="00006111">
      <w:pPr>
        <w:rPr>
          <w:szCs w:val="28"/>
        </w:rPr>
      </w:pPr>
      <w:r>
        <w:rPr>
          <w:szCs w:val="28"/>
        </w:rPr>
        <w:t>If using music on a CD you must have all music on one disc and in the order to be played at least one month before wedding date.</w:t>
      </w:r>
    </w:p>
    <w:p w:rsidR="00006111" w:rsidRPr="00B33F89" w:rsidRDefault="00006111" w:rsidP="00006111">
      <w:pPr>
        <w:rPr>
          <w:szCs w:val="28"/>
        </w:rPr>
      </w:pPr>
    </w:p>
    <w:p w:rsidR="00006111" w:rsidRPr="00B33F89" w:rsidRDefault="00006111" w:rsidP="00006111">
      <w:pPr>
        <w:rPr>
          <w:szCs w:val="28"/>
        </w:rPr>
      </w:pPr>
      <w:r w:rsidRPr="00B876CD">
        <w:rPr>
          <w:color w:val="FF0000"/>
          <w:szCs w:val="28"/>
        </w:rPr>
        <w:t>DECORATIONS</w:t>
      </w:r>
      <w:r w:rsidRPr="00B33F89">
        <w:rPr>
          <w:szCs w:val="28"/>
        </w:rPr>
        <w:t xml:space="preserve"> – The couple must clear all decorations with the </w:t>
      </w:r>
      <w:r>
        <w:rPr>
          <w:szCs w:val="28"/>
        </w:rPr>
        <w:t>wedding coordinator.</w:t>
      </w:r>
      <w:r w:rsidR="000E2E46">
        <w:rPr>
          <w:szCs w:val="28"/>
        </w:rPr>
        <w:t xml:space="preserve">  </w:t>
      </w:r>
      <w:r w:rsidRPr="00B33F89">
        <w:rPr>
          <w:szCs w:val="28"/>
        </w:rPr>
        <w:t>Decorations may be attached to the pews</w:t>
      </w:r>
      <w:r w:rsidR="00D77020">
        <w:rPr>
          <w:szCs w:val="28"/>
        </w:rPr>
        <w:t xml:space="preserve"> only with non-defacing brackets, available from most florists or craft stores.  If damages should result from the use of any decorations (e</w:t>
      </w:r>
      <w:r w:rsidR="007B44E6">
        <w:rPr>
          <w:szCs w:val="28"/>
        </w:rPr>
        <w:t>.g., wax on carpet, scratched or</w:t>
      </w:r>
      <w:r w:rsidR="00D77020">
        <w:rPr>
          <w:szCs w:val="28"/>
        </w:rPr>
        <w:t xml:space="preserve"> marred woodwork, etc.), </w:t>
      </w:r>
      <w:r w:rsidRPr="00B33F89">
        <w:rPr>
          <w:szCs w:val="28"/>
        </w:rPr>
        <w:t>the cost for cleaning and repair</w:t>
      </w:r>
      <w:r w:rsidR="00784D2F">
        <w:rPr>
          <w:szCs w:val="28"/>
        </w:rPr>
        <w:t xml:space="preserve"> </w:t>
      </w:r>
      <w:r w:rsidRPr="00B33F89">
        <w:rPr>
          <w:szCs w:val="28"/>
        </w:rPr>
        <w:t>will be taken from the damage deposit</w:t>
      </w:r>
      <w:r w:rsidR="00FC48D1">
        <w:rPr>
          <w:szCs w:val="28"/>
        </w:rPr>
        <w:t xml:space="preserve">. </w:t>
      </w:r>
      <w:r w:rsidRPr="00B33F89">
        <w:rPr>
          <w:szCs w:val="28"/>
        </w:rPr>
        <w:t>If such cost exceeds the deposit, the couple will be billed.</w:t>
      </w:r>
    </w:p>
    <w:p w:rsidR="00006111" w:rsidRPr="00B33F89" w:rsidRDefault="00006111" w:rsidP="00006111">
      <w:pPr>
        <w:rPr>
          <w:szCs w:val="28"/>
        </w:rPr>
      </w:pPr>
      <w:r w:rsidRPr="00B33F89">
        <w:rPr>
          <w:szCs w:val="28"/>
        </w:rPr>
        <w:t>The throwing of</w:t>
      </w:r>
      <w:r w:rsidR="00FC48D1">
        <w:rPr>
          <w:szCs w:val="28"/>
        </w:rPr>
        <w:t xml:space="preserve"> rice, birdseed, confetti, etc. is not permitted </w:t>
      </w:r>
      <w:r w:rsidRPr="00B33F89">
        <w:rPr>
          <w:szCs w:val="28"/>
        </w:rPr>
        <w:t xml:space="preserve">in the building or on the church grounds.  The wedding </w:t>
      </w:r>
      <w:r w:rsidR="00FC48D1">
        <w:rPr>
          <w:szCs w:val="28"/>
        </w:rPr>
        <w:t>couple</w:t>
      </w:r>
      <w:r w:rsidRPr="00B33F89">
        <w:rPr>
          <w:szCs w:val="28"/>
        </w:rPr>
        <w:t xml:space="preserve"> is also responsible for the clean-up of</w:t>
      </w:r>
      <w:r w:rsidR="00FC48D1">
        <w:rPr>
          <w:szCs w:val="28"/>
        </w:rPr>
        <w:t xml:space="preserve"> decoration</w:t>
      </w:r>
      <w:r w:rsidR="007B44E6">
        <w:rPr>
          <w:szCs w:val="28"/>
        </w:rPr>
        <w:t>s</w:t>
      </w:r>
      <w:r w:rsidR="00FC48D1">
        <w:rPr>
          <w:szCs w:val="28"/>
        </w:rPr>
        <w:t xml:space="preserve"> </w:t>
      </w:r>
      <w:r w:rsidRPr="00B33F89">
        <w:rPr>
          <w:szCs w:val="28"/>
        </w:rPr>
        <w:t>inside and outside of the church</w:t>
      </w:r>
      <w:r w:rsidR="007B44E6">
        <w:rPr>
          <w:szCs w:val="28"/>
        </w:rPr>
        <w:t>. T</w:t>
      </w:r>
      <w:r w:rsidR="00FC48D1">
        <w:rPr>
          <w:szCs w:val="28"/>
        </w:rPr>
        <w:t xml:space="preserve">his includes the rooms used by the wedding party.  </w:t>
      </w:r>
      <w:r w:rsidRPr="00B33F89">
        <w:rPr>
          <w:szCs w:val="28"/>
        </w:rPr>
        <w:t>Any items or equipment brought in for the wedding are to be taken from the church immediately after the ceremony and are not the responsibility of the church.  Non-compliance with any clean-up may result in loss of some or all of the</w:t>
      </w:r>
      <w:r w:rsidR="00FC48D1">
        <w:rPr>
          <w:szCs w:val="28"/>
        </w:rPr>
        <w:t xml:space="preserve"> </w:t>
      </w:r>
      <w:r w:rsidRPr="00B33F89">
        <w:rPr>
          <w:szCs w:val="28"/>
        </w:rPr>
        <w:t>deposit.</w:t>
      </w:r>
    </w:p>
    <w:p w:rsidR="00006111" w:rsidRPr="00B33F89" w:rsidRDefault="00006111" w:rsidP="00006111">
      <w:pPr>
        <w:rPr>
          <w:szCs w:val="28"/>
        </w:rPr>
      </w:pPr>
    </w:p>
    <w:p w:rsidR="00006111" w:rsidRDefault="00006111" w:rsidP="00006111">
      <w:pPr>
        <w:rPr>
          <w:szCs w:val="28"/>
        </w:rPr>
      </w:pPr>
      <w:r w:rsidRPr="00B876CD">
        <w:rPr>
          <w:color w:val="FF0000"/>
          <w:szCs w:val="28"/>
        </w:rPr>
        <w:lastRenderedPageBreak/>
        <w:t xml:space="preserve">PHOTOGRAPHY </w:t>
      </w:r>
      <w:r w:rsidRPr="00B33F89">
        <w:rPr>
          <w:szCs w:val="28"/>
        </w:rPr>
        <w:t>– Photography with</w:t>
      </w:r>
      <w:r w:rsidR="00FC48D1">
        <w:rPr>
          <w:szCs w:val="28"/>
        </w:rPr>
        <w:t xml:space="preserve"> natural light only </w:t>
      </w:r>
      <w:r w:rsidRPr="00B33F89">
        <w:rPr>
          <w:szCs w:val="28"/>
        </w:rPr>
        <w:t xml:space="preserve">is allowed if taken </w:t>
      </w:r>
      <w:r w:rsidR="00FC48D1">
        <w:rPr>
          <w:szCs w:val="28"/>
        </w:rPr>
        <w:t xml:space="preserve">inconspicuously.  </w:t>
      </w:r>
      <w:r w:rsidRPr="00B33F89">
        <w:rPr>
          <w:szCs w:val="28"/>
        </w:rPr>
        <w:t>The official photographer should be informed that photographs</w:t>
      </w:r>
      <w:r w:rsidR="00FC48D1">
        <w:rPr>
          <w:szCs w:val="28"/>
        </w:rPr>
        <w:t xml:space="preserve"> without flash may be taken during the ceremony from the rear of the sanctuary.  </w:t>
      </w:r>
      <w:r w:rsidRPr="00B33F89">
        <w:rPr>
          <w:szCs w:val="28"/>
        </w:rPr>
        <w:t>It is, however, permissible to take flash pictures during the processional and recessional.</w:t>
      </w:r>
      <w:r w:rsidR="00FC48D1">
        <w:rPr>
          <w:szCs w:val="28"/>
        </w:rPr>
        <w:t xml:space="preserve">  The photographer should check with the wedding coordinator</w:t>
      </w:r>
      <w:r w:rsidR="003615BF">
        <w:rPr>
          <w:szCs w:val="28"/>
        </w:rPr>
        <w:t xml:space="preserve"> before the ceremony for any other instructions.  </w:t>
      </w:r>
      <w:r w:rsidRPr="00B33F89">
        <w:rPr>
          <w:szCs w:val="28"/>
        </w:rPr>
        <w:t xml:space="preserve">  VIDEO CAMERAS ARE ALLOWED ONLY IN THE REAR OF THE SANCTUARY.</w:t>
      </w:r>
    </w:p>
    <w:p w:rsidR="00784D2F" w:rsidRDefault="00784D2F" w:rsidP="00006111">
      <w:pPr>
        <w:rPr>
          <w:szCs w:val="28"/>
        </w:rPr>
      </w:pPr>
    </w:p>
    <w:p w:rsidR="003615BF" w:rsidRDefault="00006111" w:rsidP="00006111">
      <w:pPr>
        <w:rPr>
          <w:szCs w:val="28"/>
        </w:rPr>
      </w:pPr>
      <w:r w:rsidRPr="00B876CD">
        <w:rPr>
          <w:color w:val="FF0000"/>
          <w:szCs w:val="28"/>
        </w:rPr>
        <w:t>ALCOHOLIC BEVERAGES</w:t>
      </w:r>
      <w:r w:rsidR="003615BF">
        <w:rPr>
          <w:color w:val="FF0000"/>
          <w:szCs w:val="28"/>
        </w:rPr>
        <w:t xml:space="preserve"> </w:t>
      </w:r>
      <w:r w:rsidR="003615BF" w:rsidRPr="003615BF">
        <w:rPr>
          <w:color w:val="002060"/>
          <w:szCs w:val="28"/>
        </w:rPr>
        <w:t>–</w:t>
      </w:r>
      <w:r w:rsidR="003615BF" w:rsidRPr="003615BF">
        <w:rPr>
          <w:szCs w:val="28"/>
        </w:rPr>
        <w:t>N</w:t>
      </w:r>
      <w:r w:rsidR="003615BF">
        <w:rPr>
          <w:szCs w:val="28"/>
        </w:rPr>
        <w:t>o alcoholic beverages are allowed in the facility or anywhere on the property.  It is the responsibility of the wedding couple to relay this message to everyone in the wedding party.</w:t>
      </w:r>
    </w:p>
    <w:p w:rsidR="000E2E46" w:rsidRDefault="003615BF" w:rsidP="00006111">
      <w:pPr>
        <w:rPr>
          <w:szCs w:val="28"/>
        </w:rPr>
      </w:pPr>
      <w:r>
        <w:rPr>
          <w:szCs w:val="28"/>
        </w:rPr>
        <w:t>Non-compliance with this rule will result in the forfeiture of deposit.</w:t>
      </w:r>
      <w:r w:rsidR="000E2E46">
        <w:rPr>
          <w:szCs w:val="28"/>
        </w:rPr>
        <w:t xml:space="preserve"> </w:t>
      </w:r>
    </w:p>
    <w:p w:rsidR="00006111" w:rsidRPr="003615BF" w:rsidRDefault="000E2E46" w:rsidP="00006111">
      <w:pPr>
        <w:rPr>
          <w:szCs w:val="28"/>
        </w:rPr>
      </w:pPr>
      <w:r>
        <w:rPr>
          <w:szCs w:val="28"/>
        </w:rPr>
        <w:t>Saint John Lutheran Church is a smoke free building and campus.</w:t>
      </w:r>
      <w:r w:rsidR="003615BF">
        <w:rPr>
          <w:szCs w:val="28"/>
        </w:rPr>
        <w:t xml:space="preserve"> </w:t>
      </w:r>
    </w:p>
    <w:p w:rsidR="00006111" w:rsidRDefault="00006111" w:rsidP="00006111">
      <w:pPr>
        <w:rPr>
          <w:szCs w:val="28"/>
        </w:rPr>
      </w:pPr>
    </w:p>
    <w:p w:rsidR="00006111" w:rsidRDefault="00006111" w:rsidP="00006111">
      <w:pPr>
        <w:rPr>
          <w:szCs w:val="28"/>
        </w:rPr>
      </w:pPr>
      <w:r w:rsidRPr="00B876CD">
        <w:rPr>
          <w:color w:val="FF0000"/>
          <w:szCs w:val="28"/>
        </w:rPr>
        <w:t>CHURCH EQUIPMENT</w:t>
      </w:r>
      <w:r w:rsidR="007B44E6">
        <w:rPr>
          <w:szCs w:val="28"/>
        </w:rPr>
        <w:t xml:space="preserve"> – E</w:t>
      </w:r>
      <w:r w:rsidRPr="00B33F89">
        <w:rPr>
          <w:szCs w:val="28"/>
        </w:rPr>
        <w:t xml:space="preserve">quipment belonging to the church </w:t>
      </w:r>
      <w:r w:rsidR="003615BF">
        <w:rPr>
          <w:szCs w:val="28"/>
        </w:rPr>
        <w:t>is</w:t>
      </w:r>
      <w:r w:rsidRPr="00B33F89">
        <w:rPr>
          <w:szCs w:val="28"/>
        </w:rPr>
        <w:t xml:space="preserve"> </w:t>
      </w:r>
      <w:r w:rsidR="007B44E6">
        <w:rPr>
          <w:szCs w:val="28"/>
        </w:rPr>
        <w:t xml:space="preserve">not </w:t>
      </w:r>
      <w:r w:rsidRPr="00B33F89">
        <w:rPr>
          <w:szCs w:val="28"/>
        </w:rPr>
        <w:t>to be</w:t>
      </w:r>
      <w:r w:rsidR="003615BF">
        <w:rPr>
          <w:szCs w:val="28"/>
        </w:rPr>
        <w:t xml:space="preserve"> removed </w:t>
      </w:r>
      <w:r w:rsidRPr="00B33F89">
        <w:rPr>
          <w:szCs w:val="28"/>
        </w:rPr>
        <w:t>from the church property.</w:t>
      </w:r>
      <w:r w:rsidR="003615BF">
        <w:rPr>
          <w:szCs w:val="28"/>
        </w:rPr>
        <w:t xml:space="preserve">  The piano and the sound system are</w:t>
      </w:r>
      <w:r w:rsidR="000E2E46">
        <w:rPr>
          <w:szCs w:val="28"/>
        </w:rPr>
        <w:t xml:space="preserve"> to be used by authorized personal only.  </w:t>
      </w:r>
      <w:r w:rsidR="003615BF">
        <w:rPr>
          <w:szCs w:val="28"/>
        </w:rPr>
        <w:t xml:space="preserve">If a CD is to be used, </w:t>
      </w:r>
      <w:r w:rsidR="004D727B">
        <w:rPr>
          <w:szCs w:val="28"/>
        </w:rPr>
        <w:t>a sound system person is required and a resulting fee is to be paid</w:t>
      </w:r>
      <w:r w:rsidR="000E2E46">
        <w:rPr>
          <w:szCs w:val="28"/>
        </w:rPr>
        <w:t>.</w:t>
      </w:r>
    </w:p>
    <w:p w:rsidR="004D727B" w:rsidRDefault="004D727B" w:rsidP="00006111">
      <w:pPr>
        <w:rPr>
          <w:szCs w:val="28"/>
        </w:rPr>
      </w:pPr>
    </w:p>
    <w:p w:rsidR="00006111" w:rsidRPr="00B33F89" w:rsidRDefault="00006111" w:rsidP="00006111">
      <w:pPr>
        <w:rPr>
          <w:szCs w:val="28"/>
        </w:rPr>
      </w:pPr>
      <w:r w:rsidRPr="00B876CD">
        <w:rPr>
          <w:color w:val="FF0000"/>
          <w:szCs w:val="28"/>
        </w:rPr>
        <w:t xml:space="preserve">REHEARSAL </w:t>
      </w:r>
      <w:r w:rsidRPr="00B33F89">
        <w:rPr>
          <w:szCs w:val="28"/>
        </w:rPr>
        <w:t>–</w:t>
      </w:r>
      <w:r w:rsidR="004D727B">
        <w:rPr>
          <w:szCs w:val="28"/>
        </w:rPr>
        <w:t xml:space="preserve"> Everyone who is involved in the wedding ceremony, including parents, attendants, ring bearer, flower girl, ushers, candle lighters, scripture readers and singers should attend the rehearsal.  It is of the utmost importance for everyone to be on time and i</w:t>
      </w:r>
      <w:r w:rsidR="0059633F">
        <w:rPr>
          <w:szCs w:val="28"/>
        </w:rPr>
        <w:t xml:space="preserve">t is the responsibility </w:t>
      </w:r>
      <w:r w:rsidR="004D727B">
        <w:rPr>
          <w:szCs w:val="28"/>
        </w:rPr>
        <w:t>of the couple to inform all to make every effort to do so.  The time of the pastor, organist and coordinator should be respected.  In this regard, it is best to schedule the rehearsal at a time that fits work schedules and travel distances of those involved.</w:t>
      </w:r>
    </w:p>
    <w:p w:rsidR="00006111" w:rsidRPr="00B33F89" w:rsidRDefault="00006111" w:rsidP="00006111">
      <w:pPr>
        <w:rPr>
          <w:szCs w:val="28"/>
        </w:rPr>
      </w:pPr>
    </w:p>
    <w:p w:rsidR="004D727B" w:rsidRDefault="00006111" w:rsidP="00006111">
      <w:pPr>
        <w:rPr>
          <w:szCs w:val="28"/>
        </w:rPr>
      </w:pPr>
      <w:r w:rsidRPr="00B876CD">
        <w:rPr>
          <w:color w:val="FF0000"/>
          <w:szCs w:val="28"/>
        </w:rPr>
        <w:t>MARRIAGE LICENSES</w:t>
      </w:r>
      <w:r w:rsidRPr="00B33F89">
        <w:rPr>
          <w:szCs w:val="28"/>
        </w:rPr>
        <w:t xml:space="preserve"> – </w:t>
      </w:r>
      <w:r w:rsidR="004D727B">
        <w:rPr>
          <w:szCs w:val="28"/>
        </w:rPr>
        <w:t>A</w:t>
      </w:r>
      <w:r w:rsidRPr="00B33F89">
        <w:rPr>
          <w:szCs w:val="28"/>
        </w:rPr>
        <w:t xml:space="preserve"> marriage license is necessary for the pastor to perform the ceremony and may be obtained from the Clerk of Court at the </w:t>
      </w:r>
      <w:r w:rsidR="000E2E46">
        <w:rPr>
          <w:szCs w:val="28"/>
        </w:rPr>
        <w:t xml:space="preserve">Pottawattamie </w:t>
      </w:r>
      <w:r w:rsidRPr="00B33F89">
        <w:rPr>
          <w:szCs w:val="28"/>
        </w:rPr>
        <w:t>County Courthouse.</w:t>
      </w:r>
      <w:r w:rsidR="004D727B">
        <w:rPr>
          <w:szCs w:val="28"/>
        </w:rPr>
        <w:t xml:space="preserve">  The license must be in the church office no later than Monday before the ceremony.  </w:t>
      </w:r>
      <w:r w:rsidRPr="00B33F89">
        <w:rPr>
          <w:szCs w:val="28"/>
        </w:rPr>
        <w:t xml:space="preserve">  </w:t>
      </w:r>
    </w:p>
    <w:p w:rsidR="004D727B" w:rsidRDefault="004D727B" w:rsidP="00006111">
      <w:pPr>
        <w:rPr>
          <w:szCs w:val="28"/>
        </w:rPr>
      </w:pPr>
    </w:p>
    <w:p w:rsidR="00620AC2" w:rsidRDefault="00006111" w:rsidP="00006111">
      <w:pPr>
        <w:rPr>
          <w:szCs w:val="28"/>
        </w:rPr>
      </w:pPr>
      <w:r w:rsidRPr="00B876CD">
        <w:rPr>
          <w:color w:val="FF0000"/>
          <w:szCs w:val="28"/>
        </w:rPr>
        <w:t>RING BEARERS AND FLOWER GIRLS</w:t>
      </w:r>
      <w:r w:rsidRPr="00B33F89">
        <w:rPr>
          <w:szCs w:val="28"/>
        </w:rPr>
        <w:t xml:space="preserve"> – The involvement of young children can be a sentimental and meaningful </w:t>
      </w:r>
      <w:r>
        <w:rPr>
          <w:szCs w:val="28"/>
        </w:rPr>
        <w:t xml:space="preserve">moment </w:t>
      </w:r>
      <w:r w:rsidRPr="00B33F89">
        <w:rPr>
          <w:szCs w:val="28"/>
        </w:rPr>
        <w:t>for the couple and is allowed.</w:t>
      </w:r>
      <w:r>
        <w:rPr>
          <w:szCs w:val="28"/>
        </w:rPr>
        <w:t xml:space="preserve">  The use of very young children can be disruptive to the ceremony and this should be a consideration when planning your service.  If you do choose to involve young children, a parent or grandparent should be designated for each child</w:t>
      </w:r>
      <w:r w:rsidR="00620AC2">
        <w:rPr>
          <w:szCs w:val="28"/>
        </w:rPr>
        <w:t xml:space="preserve"> in case the child needs to be removed. </w:t>
      </w:r>
    </w:p>
    <w:p w:rsidR="00E041F1" w:rsidRDefault="00006111" w:rsidP="00006111">
      <w:pPr>
        <w:rPr>
          <w:szCs w:val="28"/>
        </w:rPr>
      </w:pPr>
      <w:r w:rsidRPr="00B33F89">
        <w:rPr>
          <w:szCs w:val="28"/>
        </w:rPr>
        <w:t xml:space="preserve"> </w:t>
      </w:r>
    </w:p>
    <w:p w:rsidR="00620AC2" w:rsidRDefault="00620AC2" w:rsidP="00006111">
      <w:pPr>
        <w:rPr>
          <w:szCs w:val="28"/>
        </w:rPr>
      </w:pPr>
    </w:p>
    <w:p w:rsidR="00006111" w:rsidRPr="00B33F89" w:rsidRDefault="00006111" w:rsidP="00006111">
      <w:pPr>
        <w:rPr>
          <w:szCs w:val="28"/>
        </w:rPr>
      </w:pPr>
      <w:r w:rsidRPr="00B876CD">
        <w:rPr>
          <w:color w:val="FF0000"/>
          <w:szCs w:val="28"/>
        </w:rPr>
        <w:t>WEDDING RECEPTION</w:t>
      </w:r>
      <w:r w:rsidRPr="00B33F89">
        <w:rPr>
          <w:szCs w:val="28"/>
        </w:rPr>
        <w:t xml:space="preserve"> – </w:t>
      </w:r>
      <w:r w:rsidR="00032F46">
        <w:rPr>
          <w:szCs w:val="28"/>
        </w:rPr>
        <w:t>a</w:t>
      </w:r>
      <w:r w:rsidRPr="00B33F89">
        <w:rPr>
          <w:szCs w:val="28"/>
        </w:rPr>
        <w:t>ny arrangements for a</w:t>
      </w:r>
      <w:r w:rsidR="001E3F3E">
        <w:rPr>
          <w:szCs w:val="28"/>
        </w:rPr>
        <w:t xml:space="preserve"> rehearsal dinner/</w:t>
      </w:r>
      <w:r w:rsidRPr="00B33F89">
        <w:rPr>
          <w:szCs w:val="28"/>
        </w:rPr>
        <w:t xml:space="preserve"> wedding reception</w:t>
      </w:r>
      <w:r w:rsidR="000E2E46">
        <w:rPr>
          <w:szCs w:val="28"/>
        </w:rPr>
        <w:t xml:space="preserve"> in the Faith and Life Center are to be made with the Women of Saint John Lutheran Church.  Your coordinator will put you in contact with the person in charge. </w:t>
      </w:r>
      <w:r w:rsidR="00620AC2">
        <w:rPr>
          <w:szCs w:val="28"/>
        </w:rPr>
        <w:t xml:space="preserve"> </w:t>
      </w:r>
    </w:p>
    <w:p w:rsidR="00006111" w:rsidRPr="00B33F89" w:rsidRDefault="00006111" w:rsidP="00006111">
      <w:pPr>
        <w:rPr>
          <w:szCs w:val="28"/>
        </w:rPr>
      </w:pPr>
    </w:p>
    <w:p w:rsidR="00006111" w:rsidRDefault="00006111" w:rsidP="00006111">
      <w:pPr>
        <w:rPr>
          <w:szCs w:val="28"/>
        </w:rPr>
      </w:pPr>
      <w:r w:rsidRPr="00B876CD">
        <w:rPr>
          <w:color w:val="FF0000"/>
          <w:szCs w:val="28"/>
        </w:rPr>
        <w:t>DAMAGE DEPOSIT</w:t>
      </w:r>
      <w:r w:rsidR="00032F46">
        <w:rPr>
          <w:color w:val="FF0000"/>
          <w:szCs w:val="28"/>
        </w:rPr>
        <w:t xml:space="preserve"> - </w:t>
      </w:r>
      <w:r w:rsidRPr="00B33F89">
        <w:rPr>
          <w:szCs w:val="28"/>
        </w:rPr>
        <w:t>a refundable damage deposit</w:t>
      </w:r>
      <w:r>
        <w:rPr>
          <w:szCs w:val="28"/>
        </w:rPr>
        <w:t xml:space="preserve"> </w:t>
      </w:r>
      <w:r w:rsidRPr="00B33F89">
        <w:rPr>
          <w:szCs w:val="28"/>
        </w:rPr>
        <w:t>for all weddings</w:t>
      </w:r>
      <w:r w:rsidR="00032F46">
        <w:rPr>
          <w:szCs w:val="28"/>
        </w:rPr>
        <w:t xml:space="preserve"> will be required.  This deposit secures your wedding date.  It is understood that if there is</w:t>
      </w:r>
      <w:r w:rsidRPr="00B33F89">
        <w:rPr>
          <w:szCs w:val="28"/>
        </w:rPr>
        <w:t xml:space="preserve"> </w:t>
      </w:r>
      <w:r w:rsidR="00032F46">
        <w:rPr>
          <w:szCs w:val="28"/>
        </w:rPr>
        <w:t>damage resulting from the rehearsal or wedding, such expenses will be subtracted from the deposit.  If damage costs exceed deposit, couple will be billed.  A refund check will be issued approximately 10 days after the wedding.</w:t>
      </w:r>
    </w:p>
    <w:p w:rsidR="00006111" w:rsidRDefault="00006111" w:rsidP="00006111">
      <w:pPr>
        <w:rPr>
          <w:color w:val="FF0000"/>
          <w:szCs w:val="28"/>
        </w:rPr>
      </w:pPr>
    </w:p>
    <w:p w:rsidR="00006111" w:rsidRDefault="00006111" w:rsidP="00006111">
      <w:pPr>
        <w:rPr>
          <w:szCs w:val="28"/>
        </w:rPr>
      </w:pPr>
      <w:r w:rsidRPr="00B876CD">
        <w:rPr>
          <w:color w:val="FF0000"/>
          <w:szCs w:val="28"/>
        </w:rPr>
        <w:t>PAYMENT OF FEES</w:t>
      </w:r>
      <w:r w:rsidRPr="00B33F89">
        <w:rPr>
          <w:szCs w:val="28"/>
        </w:rPr>
        <w:t xml:space="preserve"> –</w:t>
      </w:r>
      <w:r w:rsidR="00032F46">
        <w:rPr>
          <w:szCs w:val="28"/>
        </w:rPr>
        <w:t>p</w:t>
      </w:r>
      <w:r w:rsidRPr="00B33F89">
        <w:rPr>
          <w:szCs w:val="28"/>
        </w:rPr>
        <w:t>ayment</w:t>
      </w:r>
      <w:r>
        <w:rPr>
          <w:szCs w:val="28"/>
        </w:rPr>
        <w:t xml:space="preserve"> of </w:t>
      </w:r>
      <w:r w:rsidRPr="00B33F89">
        <w:rPr>
          <w:szCs w:val="28"/>
        </w:rPr>
        <w:t xml:space="preserve">fees </w:t>
      </w:r>
      <w:r>
        <w:rPr>
          <w:szCs w:val="28"/>
        </w:rPr>
        <w:t>is</w:t>
      </w:r>
      <w:r w:rsidRPr="00B33F89">
        <w:rPr>
          <w:szCs w:val="28"/>
        </w:rPr>
        <w:t xml:space="preserve"> due no later than </w:t>
      </w:r>
      <w:r w:rsidRPr="00B876CD">
        <w:rPr>
          <w:color w:val="FF0000"/>
          <w:szCs w:val="28"/>
        </w:rPr>
        <w:t xml:space="preserve">10 </w:t>
      </w:r>
      <w:r w:rsidRPr="00B33F89">
        <w:rPr>
          <w:szCs w:val="28"/>
        </w:rPr>
        <w:t>days prior to the</w:t>
      </w:r>
      <w:r w:rsidR="00E041F1">
        <w:rPr>
          <w:szCs w:val="28"/>
        </w:rPr>
        <w:t xml:space="preserve"> </w:t>
      </w:r>
      <w:r w:rsidRPr="00B33F89">
        <w:rPr>
          <w:szCs w:val="28"/>
        </w:rPr>
        <w:t>wedding</w:t>
      </w:r>
      <w:r w:rsidR="00032F46">
        <w:rPr>
          <w:szCs w:val="28"/>
        </w:rPr>
        <w:t>.  I</w:t>
      </w:r>
      <w:r w:rsidR="00E25527">
        <w:rPr>
          <w:szCs w:val="28"/>
        </w:rPr>
        <w:t xml:space="preserve">ndividual </w:t>
      </w:r>
      <w:r w:rsidRPr="00B33F89">
        <w:rPr>
          <w:szCs w:val="28"/>
        </w:rPr>
        <w:t>checks to</w:t>
      </w:r>
      <w:r>
        <w:rPr>
          <w:szCs w:val="28"/>
        </w:rPr>
        <w:t xml:space="preserve"> the</w:t>
      </w:r>
      <w:r w:rsidRPr="00B33F89">
        <w:rPr>
          <w:szCs w:val="28"/>
        </w:rPr>
        <w:t xml:space="preserve"> organist,</w:t>
      </w:r>
      <w:r w:rsidR="00032F46">
        <w:rPr>
          <w:szCs w:val="28"/>
        </w:rPr>
        <w:t xml:space="preserve"> the sound person, and the coor</w:t>
      </w:r>
      <w:r w:rsidRPr="00B33F89">
        <w:rPr>
          <w:szCs w:val="28"/>
        </w:rPr>
        <w:t>dinator</w:t>
      </w:r>
      <w:r w:rsidR="00032F46">
        <w:rPr>
          <w:szCs w:val="28"/>
        </w:rPr>
        <w:t xml:space="preserve"> can be given to the office ma</w:t>
      </w:r>
      <w:r w:rsidR="00E25527">
        <w:rPr>
          <w:szCs w:val="28"/>
        </w:rPr>
        <w:t>na</w:t>
      </w:r>
      <w:r w:rsidR="00032F46">
        <w:rPr>
          <w:szCs w:val="28"/>
        </w:rPr>
        <w:t xml:space="preserve">ger during normal </w:t>
      </w:r>
      <w:r w:rsidR="00E25527">
        <w:rPr>
          <w:szCs w:val="28"/>
        </w:rPr>
        <w:t xml:space="preserve">business </w:t>
      </w:r>
      <w:r w:rsidR="00032F46">
        <w:rPr>
          <w:szCs w:val="28"/>
        </w:rPr>
        <w:t>hours</w:t>
      </w:r>
      <w:r w:rsidR="00E25527">
        <w:rPr>
          <w:szCs w:val="28"/>
        </w:rPr>
        <w:t xml:space="preserve"> (M-F, 8:00-4:00).  </w:t>
      </w:r>
    </w:p>
    <w:p w:rsidR="00E25527" w:rsidRPr="00B33F89" w:rsidRDefault="00E25527" w:rsidP="00006111">
      <w:pPr>
        <w:rPr>
          <w:szCs w:val="28"/>
        </w:rPr>
      </w:pPr>
    </w:p>
    <w:p w:rsidR="00006111" w:rsidRPr="00B33F89" w:rsidRDefault="00006111" w:rsidP="0059633F">
      <w:pPr>
        <w:rPr>
          <w:szCs w:val="28"/>
        </w:rPr>
      </w:pPr>
      <w:r w:rsidRPr="009910D6">
        <w:rPr>
          <w:color w:val="FF0000"/>
          <w:szCs w:val="28"/>
        </w:rPr>
        <w:t>PAYMENT OF PASTOR</w:t>
      </w:r>
      <w:r w:rsidRPr="00B33F89">
        <w:rPr>
          <w:szCs w:val="28"/>
        </w:rPr>
        <w:t xml:space="preserve"> – It is customary in this congregation to provide the pastor</w:t>
      </w:r>
      <w:r w:rsidR="000E2E46">
        <w:rPr>
          <w:szCs w:val="28"/>
        </w:rPr>
        <w:t>/</w:t>
      </w:r>
      <w:r>
        <w:rPr>
          <w:szCs w:val="28"/>
        </w:rPr>
        <w:t>pastors</w:t>
      </w:r>
      <w:r w:rsidRPr="00B33F89">
        <w:rPr>
          <w:szCs w:val="28"/>
        </w:rPr>
        <w:t xml:space="preserve"> with a monetary gift for his or her </w:t>
      </w:r>
      <w:r>
        <w:rPr>
          <w:szCs w:val="28"/>
        </w:rPr>
        <w:t>assistance</w:t>
      </w:r>
      <w:r w:rsidRPr="00B33F89">
        <w:rPr>
          <w:szCs w:val="28"/>
        </w:rPr>
        <w:t xml:space="preserve"> in making the wedding arrangements, counseling, supervising and presiding at the rehearsal and wedding ceremony.  </w:t>
      </w:r>
      <w:r>
        <w:rPr>
          <w:szCs w:val="28"/>
        </w:rPr>
        <w:t>$200 - $250</w:t>
      </w:r>
      <w:r w:rsidRPr="00B33F89">
        <w:rPr>
          <w:szCs w:val="28"/>
        </w:rPr>
        <w:t xml:space="preserve"> is suggested and should be given directly to the pastor</w:t>
      </w:r>
      <w:r w:rsidR="000E2E46">
        <w:rPr>
          <w:szCs w:val="28"/>
        </w:rPr>
        <w:t>/</w:t>
      </w:r>
      <w:r>
        <w:rPr>
          <w:szCs w:val="28"/>
        </w:rPr>
        <w:t>pastors at the rehearsal</w:t>
      </w:r>
      <w:r w:rsidR="000E2E46">
        <w:rPr>
          <w:szCs w:val="28"/>
        </w:rPr>
        <w:t xml:space="preserve">.  </w:t>
      </w:r>
      <w:proofErr w:type="gramStart"/>
      <w:r w:rsidR="001E3F3E">
        <w:rPr>
          <w:szCs w:val="28"/>
        </w:rPr>
        <w:t>I</w:t>
      </w:r>
      <w:r>
        <w:rPr>
          <w:szCs w:val="28"/>
        </w:rPr>
        <w:t>f the wedding is held offsite or out of town, it is customary for the pastor’s travel and lodging expenses to be covered in full.</w:t>
      </w:r>
      <w:proofErr w:type="gramEnd"/>
    </w:p>
    <w:p w:rsidR="00006111" w:rsidRDefault="00006111" w:rsidP="00006111">
      <w:pPr>
        <w:pStyle w:val="Heading5"/>
        <w:rPr>
          <w:rFonts w:ascii="Times New Roman" w:hAnsi="Times New Roman"/>
          <w:sz w:val="28"/>
          <w:szCs w:val="28"/>
        </w:rPr>
      </w:pPr>
    </w:p>
    <w:p w:rsidR="00006111" w:rsidRDefault="00006111" w:rsidP="00006111">
      <w:pPr>
        <w:rPr>
          <w:szCs w:val="28"/>
        </w:rPr>
      </w:pPr>
    </w:p>
    <w:p w:rsidR="00006111" w:rsidRDefault="00006111" w:rsidP="00006111">
      <w:pPr>
        <w:rPr>
          <w:szCs w:val="28"/>
        </w:rPr>
      </w:pPr>
      <w:r>
        <w:rPr>
          <w:szCs w:val="28"/>
        </w:rPr>
        <w:t>OTHER CONSIDERATIONS</w:t>
      </w:r>
    </w:p>
    <w:p w:rsidR="00E25527" w:rsidRDefault="00E25527" w:rsidP="00DF337E">
      <w:pPr>
        <w:rPr>
          <w:szCs w:val="28"/>
        </w:rPr>
      </w:pPr>
      <w:r>
        <w:rPr>
          <w:szCs w:val="28"/>
        </w:rPr>
        <w:t xml:space="preserve">        </w:t>
      </w:r>
    </w:p>
    <w:p w:rsidR="00C01C36" w:rsidRDefault="00C01C36" w:rsidP="00006111">
      <w:pPr>
        <w:rPr>
          <w:szCs w:val="28"/>
        </w:rPr>
      </w:pPr>
      <w:r>
        <w:rPr>
          <w:szCs w:val="28"/>
        </w:rPr>
        <w:t>The church does not print wedding bulletins.</w:t>
      </w:r>
    </w:p>
    <w:p w:rsidR="00C01C36" w:rsidRDefault="00C01C36" w:rsidP="00006111">
      <w:pPr>
        <w:rPr>
          <w:szCs w:val="28"/>
        </w:rPr>
      </w:pPr>
      <w:r>
        <w:rPr>
          <w:szCs w:val="28"/>
        </w:rPr>
        <w:t xml:space="preserve"> </w:t>
      </w:r>
      <w:r w:rsidR="00DF337E">
        <w:rPr>
          <w:szCs w:val="28"/>
        </w:rPr>
        <w:t>A</w:t>
      </w:r>
      <w:r>
        <w:rPr>
          <w:szCs w:val="28"/>
        </w:rPr>
        <w:t xml:space="preserve"> unity candle</w:t>
      </w:r>
      <w:r w:rsidR="00DF337E">
        <w:rPr>
          <w:szCs w:val="28"/>
        </w:rPr>
        <w:t xml:space="preserve"> is not provided</w:t>
      </w:r>
      <w:r w:rsidR="007B44E6">
        <w:rPr>
          <w:szCs w:val="28"/>
        </w:rPr>
        <w:t>;</w:t>
      </w:r>
      <w:r w:rsidR="00DF337E">
        <w:rPr>
          <w:szCs w:val="28"/>
        </w:rPr>
        <w:t xml:space="preserve"> </w:t>
      </w:r>
      <w:r>
        <w:rPr>
          <w:szCs w:val="28"/>
        </w:rPr>
        <w:t>however you may bring your own.</w:t>
      </w:r>
    </w:p>
    <w:p w:rsidR="00C01C36" w:rsidRDefault="00C01C36" w:rsidP="00006111">
      <w:pPr>
        <w:rPr>
          <w:szCs w:val="28"/>
        </w:rPr>
      </w:pPr>
    </w:p>
    <w:p w:rsidR="00C01C36" w:rsidRDefault="00C01C36" w:rsidP="001E3F3E">
      <w:pPr>
        <w:rPr>
          <w:szCs w:val="28"/>
        </w:rPr>
      </w:pPr>
      <w:r>
        <w:rPr>
          <w:szCs w:val="28"/>
        </w:rPr>
        <w:t>If you would like the pastor/pastors to attend the rehearsal dinner and/or wedding reception, please make this clear as far in advance as possible.</w:t>
      </w:r>
      <w:r w:rsidR="00DF337E">
        <w:rPr>
          <w:szCs w:val="28"/>
        </w:rPr>
        <w:t xml:space="preserve">  Also please specify whether a pastor’s spouse is to be included.  This is not a suggestion that the pastor/pastors be invited, merely a request that it be clear to them.</w:t>
      </w:r>
    </w:p>
    <w:p w:rsidR="00DF337E" w:rsidRDefault="00DF337E" w:rsidP="00006111">
      <w:pPr>
        <w:rPr>
          <w:szCs w:val="28"/>
        </w:rPr>
      </w:pPr>
    </w:p>
    <w:p w:rsidR="00006111" w:rsidRDefault="00006111" w:rsidP="001E3F3E">
      <w:pPr>
        <w:jc w:val="both"/>
        <w:rPr>
          <w:szCs w:val="28"/>
        </w:rPr>
      </w:pPr>
      <w:r>
        <w:rPr>
          <w:szCs w:val="28"/>
        </w:rPr>
        <w:t xml:space="preserve">Number of pews - </w:t>
      </w:r>
      <w:r w:rsidR="00E041F1">
        <w:rPr>
          <w:szCs w:val="28"/>
        </w:rPr>
        <w:t>38</w:t>
      </w:r>
    </w:p>
    <w:p w:rsidR="00006111" w:rsidRDefault="00006111" w:rsidP="001E3F3E">
      <w:pPr>
        <w:jc w:val="both"/>
        <w:rPr>
          <w:szCs w:val="28"/>
        </w:rPr>
      </w:pPr>
      <w:r>
        <w:rPr>
          <w:szCs w:val="28"/>
        </w:rPr>
        <w:t>Each pew seats approximately 10 people</w:t>
      </w:r>
    </w:p>
    <w:p w:rsidR="001E3F3E" w:rsidRDefault="001E3F3E" w:rsidP="001E3F3E">
      <w:pPr>
        <w:jc w:val="both"/>
        <w:rPr>
          <w:szCs w:val="28"/>
        </w:rPr>
      </w:pPr>
      <w:r>
        <w:rPr>
          <w:szCs w:val="28"/>
        </w:rPr>
        <w:t>Number of floral arrangements at altar - 2</w:t>
      </w:r>
    </w:p>
    <w:p w:rsidR="00006111" w:rsidRDefault="00006111" w:rsidP="00006111">
      <w:pPr>
        <w:ind w:firstLine="2160"/>
        <w:rPr>
          <w:szCs w:val="28"/>
        </w:rPr>
      </w:pPr>
    </w:p>
    <w:p w:rsidR="00006111" w:rsidRDefault="0059633F" w:rsidP="00DF337E">
      <w:pPr>
        <w:rPr>
          <w:szCs w:val="28"/>
        </w:rPr>
      </w:pPr>
      <w:r>
        <w:rPr>
          <w:szCs w:val="28"/>
        </w:rPr>
        <w:t>The S</w:t>
      </w:r>
      <w:r w:rsidR="001E3F3E">
        <w:rPr>
          <w:szCs w:val="28"/>
        </w:rPr>
        <w:t xml:space="preserve">aint </w:t>
      </w:r>
      <w:r w:rsidR="00006111">
        <w:rPr>
          <w:szCs w:val="28"/>
        </w:rPr>
        <w:t xml:space="preserve">John </w:t>
      </w:r>
      <w:r w:rsidR="00DF337E">
        <w:rPr>
          <w:szCs w:val="28"/>
        </w:rPr>
        <w:t>w</w:t>
      </w:r>
      <w:r w:rsidR="00006111">
        <w:rPr>
          <w:szCs w:val="28"/>
        </w:rPr>
        <w:t xml:space="preserve">edding </w:t>
      </w:r>
      <w:r w:rsidR="00DF337E">
        <w:rPr>
          <w:szCs w:val="28"/>
        </w:rPr>
        <w:t>c</w:t>
      </w:r>
      <w:r w:rsidR="00006111">
        <w:rPr>
          <w:szCs w:val="28"/>
        </w:rPr>
        <w:t>oordinators are available to answer</w:t>
      </w:r>
      <w:r w:rsidR="00DF337E">
        <w:rPr>
          <w:szCs w:val="28"/>
        </w:rPr>
        <w:t xml:space="preserve"> questions you might have concerning the church sanctuary, pew decorations</w:t>
      </w:r>
      <w:r w:rsidR="001E3F3E">
        <w:rPr>
          <w:szCs w:val="28"/>
        </w:rPr>
        <w:t>,</w:t>
      </w:r>
      <w:r w:rsidR="00DF337E">
        <w:rPr>
          <w:szCs w:val="28"/>
        </w:rPr>
        <w:t xml:space="preserve"> church receptions, etc.</w:t>
      </w:r>
      <w:r w:rsidR="00006111">
        <w:rPr>
          <w:szCs w:val="28"/>
        </w:rPr>
        <w:t xml:space="preserve"> </w:t>
      </w:r>
    </w:p>
    <w:p w:rsidR="004F2DB2" w:rsidRDefault="004F2DB2" w:rsidP="00DF337E">
      <w:pPr>
        <w:rPr>
          <w:szCs w:val="28"/>
        </w:rPr>
      </w:pPr>
    </w:p>
    <w:p w:rsidR="004F2DB2" w:rsidRDefault="004F2DB2" w:rsidP="0059633F">
      <w:pPr>
        <w:tabs>
          <w:tab w:val="left" w:pos="5040"/>
        </w:tabs>
        <w:rPr>
          <w:szCs w:val="28"/>
        </w:rPr>
      </w:pPr>
      <w:r>
        <w:rPr>
          <w:szCs w:val="28"/>
        </w:rPr>
        <w:t>The coordinators are:</w:t>
      </w:r>
    </w:p>
    <w:p w:rsidR="004F2DB2" w:rsidRDefault="004F2DB2" w:rsidP="0059633F">
      <w:pPr>
        <w:tabs>
          <w:tab w:val="left" w:pos="2160"/>
          <w:tab w:val="left" w:pos="4680"/>
          <w:tab w:val="left" w:pos="5040"/>
        </w:tabs>
        <w:ind w:left="1440"/>
        <w:rPr>
          <w:szCs w:val="28"/>
        </w:rPr>
      </w:pPr>
      <w:r>
        <w:rPr>
          <w:szCs w:val="28"/>
        </w:rPr>
        <w:t xml:space="preserve">  </w:t>
      </w:r>
      <w:r w:rsidR="0059633F">
        <w:rPr>
          <w:szCs w:val="28"/>
        </w:rPr>
        <w:t xml:space="preserve"> </w:t>
      </w:r>
      <w:r w:rsidR="0059633F">
        <w:rPr>
          <w:szCs w:val="28"/>
        </w:rPr>
        <w:tab/>
      </w:r>
      <w:r>
        <w:rPr>
          <w:szCs w:val="28"/>
        </w:rPr>
        <w:t>Deb</w:t>
      </w:r>
      <w:r w:rsidR="000577E0">
        <w:rPr>
          <w:szCs w:val="28"/>
        </w:rPr>
        <w:t>bie</w:t>
      </w:r>
      <w:r>
        <w:rPr>
          <w:szCs w:val="28"/>
        </w:rPr>
        <w:t xml:space="preserve"> Hamling             </w:t>
      </w:r>
      <w:r w:rsidR="0059633F">
        <w:rPr>
          <w:szCs w:val="28"/>
        </w:rPr>
        <w:tab/>
      </w:r>
      <w:r>
        <w:rPr>
          <w:szCs w:val="28"/>
        </w:rPr>
        <w:t>712.323.9719</w:t>
      </w:r>
    </w:p>
    <w:p w:rsidR="004F2DB2" w:rsidRDefault="004F2DB2" w:rsidP="0059633F">
      <w:pPr>
        <w:tabs>
          <w:tab w:val="left" w:pos="2160"/>
          <w:tab w:val="left" w:pos="4680"/>
          <w:tab w:val="left" w:pos="5040"/>
        </w:tabs>
        <w:ind w:left="1440"/>
      </w:pPr>
      <w:r>
        <w:rPr>
          <w:szCs w:val="28"/>
        </w:rPr>
        <w:t xml:space="preserve">                                               </w:t>
      </w:r>
      <w:r w:rsidR="0059633F">
        <w:rPr>
          <w:szCs w:val="28"/>
        </w:rPr>
        <w:tab/>
      </w:r>
      <w:hyperlink r:id="rId6" w:history="1">
        <w:r w:rsidRPr="00A526FE">
          <w:rPr>
            <w:rStyle w:val="Hyperlink"/>
            <w:szCs w:val="28"/>
          </w:rPr>
          <w:t>Djsb121@isiowa.org</w:t>
        </w:r>
      </w:hyperlink>
    </w:p>
    <w:p w:rsidR="004F2DB2" w:rsidRDefault="004F2DB2" w:rsidP="0059633F">
      <w:pPr>
        <w:tabs>
          <w:tab w:val="left" w:pos="2160"/>
          <w:tab w:val="left" w:pos="4680"/>
          <w:tab w:val="left" w:pos="5040"/>
        </w:tabs>
        <w:ind w:left="1440"/>
      </w:pPr>
    </w:p>
    <w:p w:rsidR="004F2DB2" w:rsidRDefault="004F2DB2" w:rsidP="0059633F">
      <w:pPr>
        <w:tabs>
          <w:tab w:val="left" w:pos="2160"/>
          <w:tab w:val="left" w:pos="4680"/>
          <w:tab w:val="left" w:pos="5040"/>
        </w:tabs>
        <w:ind w:left="1440"/>
        <w:rPr>
          <w:szCs w:val="28"/>
        </w:rPr>
      </w:pPr>
      <w:r>
        <w:rPr>
          <w:szCs w:val="28"/>
        </w:rPr>
        <w:t xml:space="preserve">   </w:t>
      </w:r>
      <w:r w:rsidR="0059633F">
        <w:rPr>
          <w:szCs w:val="28"/>
        </w:rPr>
        <w:tab/>
      </w:r>
      <w:r>
        <w:rPr>
          <w:szCs w:val="28"/>
        </w:rPr>
        <w:t xml:space="preserve">Barbara Stuckey          </w:t>
      </w:r>
      <w:r w:rsidR="0059633F">
        <w:rPr>
          <w:szCs w:val="28"/>
        </w:rPr>
        <w:tab/>
      </w:r>
      <w:r>
        <w:rPr>
          <w:szCs w:val="28"/>
        </w:rPr>
        <w:t>402.960.8984</w:t>
      </w:r>
    </w:p>
    <w:p w:rsidR="004F2DB2" w:rsidRDefault="004F2DB2" w:rsidP="0059633F">
      <w:pPr>
        <w:tabs>
          <w:tab w:val="left" w:pos="2160"/>
          <w:tab w:val="left" w:pos="4680"/>
          <w:tab w:val="left" w:pos="5040"/>
        </w:tabs>
        <w:ind w:left="1440"/>
      </w:pPr>
      <w:r>
        <w:rPr>
          <w:szCs w:val="28"/>
        </w:rPr>
        <w:t xml:space="preserve">                                              </w:t>
      </w:r>
      <w:r w:rsidR="0059633F">
        <w:rPr>
          <w:szCs w:val="28"/>
        </w:rPr>
        <w:tab/>
      </w:r>
      <w:r w:rsidR="0059633F">
        <w:rPr>
          <w:szCs w:val="28"/>
        </w:rPr>
        <w:tab/>
      </w:r>
      <w:hyperlink r:id="rId7" w:history="1">
        <w:r w:rsidRPr="00A526FE">
          <w:rPr>
            <w:rStyle w:val="Hyperlink"/>
            <w:szCs w:val="28"/>
          </w:rPr>
          <w:t>stuckeyb@cox.net</w:t>
        </w:r>
      </w:hyperlink>
    </w:p>
    <w:p w:rsidR="004F2DB2" w:rsidRDefault="004F2DB2" w:rsidP="0059633F">
      <w:pPr>
        <w:tabs>
          <w:tab w:val="left" w:pos="2160"/>
          <w:tab w:val="left" w:pos="4680"/>
          <w:tab w:val="left" w:pos="5040"/>
        </w:tabs>
        <w:ind w:left="1440"/>
      </w:pPr>
    </w:p>
    <w:p w:rsidR="00006111" w:rsidRDefault="00006111" w:rsidP="0059633F">
      <w:pPr>
        <w:tabs>
          <w:tab w:val="left" w:pos="2160"/>
          <w:tab w:val="left" w:pos="5040"/>
        </w:tabs>
        <w:rPr>
          <w:szCs w:val="28"/>
        </w:rPr>
      </w:pPr>
      <w:r>
        <w:rPr>
          <w:szCs w:val="28"/>
        </w:rPr>
        <w:t xml:space="preserve">  </w:t>
      </w:r>
      <w:r w:rsidR="0059633F">
        <w:rPr>
          <w:szCs w:val="28"/>
        </w:rPr>
        <w:t xml:space="preserve">                            </w:t>
      </w:r>
      <w:r>
        <w:rPr>
          <w:szCs w:val="28"/>
        </w:rPr>
        <w:t xml:space="preserve">Patricia Minchin       </w:t>
      </w:r>
      <w:r w:rsidR="0059633F">
        <w:rPr>
          <w:szCs w:val="28"/>
        </w:rPr>
        <w:tab/>
      </w:r>
      <w:r>
        <w:rPr>
          <w:szCs w:val="28"/>
        </w:rPr>
        <w:t>712.323.0292</w:t>
      </w:r>
    </w:p>
    <w:p w:rsidR="00C97DEB" w:rsidRDefault="00006111" w:rsidP="0059633F">
      <w:pPr>
        <w:tabs>
          <w:tab w:val="left" w:pos="2160"/>
          <w:tab w:val="left" w:pos="4680"/>
          <w:tab w:val="left" w:pos="5040"/>
        </w:tabs>
        <w:ind w:left="1440"/>
        <w:rPr>
          <w:szCs w:val="28"/>
        </w:rPr>
      </w:pPr>
      <w:r>
        <w:rPr>
          <w:szCs w:val="28"/>
        </w:rPr>
        <w:t xml:space="preserve">                                              </w:t>
      </w:r>
      <w:r w:rsidR="00C97DEB">
        <w:rPr>
          <w:szCs w:val="28"/>
        </w:rPr>
        <w:t xml:space="preserve"> </w:t>
      </w:r>
      <w:r w:rsidR="0059633F">
        <w:rPr>
          <w:szCs w:val="28"/>
        </w:rPr>
        <w:tab/>
      </w:r>
      <w:hyperlink r:id="rId8" w:history="1">
        <w:r w:rsidR="00C97DEB" w:rsidRPr="00A526FE">
          <w:rPr>
            <w:rStyle w:val="Hyperlink"/>
            <w:szCs w:val="28"/>
          </w:rPr>
          <w:t>psminchin@hotmail.com</w:t>
        </w:r>
      </w:hyperlink>
    </w:p>
    <w:p w:rsidR="00446A62" w:rsidRDefault="00C97DEB" w:rsidP="0059633F">
      <w:pPr>
        <w:tabs>
          <w:tab w:val="left" w:pos="2160"/>
          <w:tab w:val="left" w:pos="4680"/>
          <w:tab w:val="left" w:pos="5040"/>
        </w:tabs>
        <w:ind w:left="1440"/>
        <w:rPr>
          <w:szCs w:val="28"/>
        </w:rPr>
      </w:pPr>
      <w:r>
        <w:rPr>
          <w:szCs w:val="28"/>
        </w:rPr>
        <w:t xml:space="preserve">                             </w:t>
      </w:r>
    </w:p>
    <w:p w:rsidR="004F2DB2" w:rsidRDefault="004F2DB2" w:rsidP="0059633F">
      <w:pPr>
        <w:tabs>
          <w:tab w:val="left" w:pos="2160"/>
          <w:tab w:val="left" w:pos="4680"/>
          <w:tab w:val="left" w:pos="5040"/>
        </w:tabs>
        <w:ind w:left="1440"/>
        <w:rPr>
          <w:szCs w:val="28"/>
        </w:rPr>
      </w:pPr>
    </w:p>
    <w:p w:rsidR="004F2DB2" w:rsidRDefault="004F2DB2" w:rsidP="0059633F">
      <w:pPr>
        <w:tabs>
          <w:tab w:val="left" w:pos="2160"/>
          <w:tab w:val="left" w:pos="4680"/>
          <w:tab w:val="left" w:pos="5040"/>
        </w:tabs>
        <w:ind w:left="1440" w:hanging="1440"/>
        <w:rPr>
          <w:szCs w:val="28"/>
        </w:rPr>
      </w:pPr>
      <w:r>
        <w:rPr>
          <w:szCs w:val="28"/>
        </w:rPr>
        <w:t xml:space="preserve">Organist: </w:t>
      </w:r>
      <w:r w:rsidR="001E3F3E">
        <w:rPr>
          <w:szCs w:val="28"/>
        </w:rPr>
        <w:t xml:space="preserve">          </w:t>
      </w:r>
      <w:r w:rsidR="0059633F">
        <w:rPr>
          <w:szCs w:val="28"/>
        </w:rPr>
        <w:tab/>
      </w:r>
      <w:r>
        <w:rPr>
          <w:szCs w:val="28"/>
        </w:rPr>
        <w:t xml:space="preserve">Joan Ebersold             </w:t>
      </w:r>
      <w:r w:rsidR="0059633F">
        <w:rPr>
          <w:szCs w:val="28"/>
        </w:rPr>
        <w:tab/>
      </w:r>
      <w:r>
        <w:rPr>
          <w:szCs w:val="28"/>
        </w:rPr>
        <w:t>712.328.8055</w:t>
      </w:r>
    </w:p>
    <w:p w:rsidR="004F2DB2" w:rsidRDefault="004F2DB2" w:rsidP="0059633F">
      <w:pPr>
        <w:tabs>
          <w:tab w:val="left" w:pos="2160"/>
          <w:tab w:val="left" w:pos="4680"/>
          <w:tab w:val="left" w:pos="5040"/>
        </w:tabs>
        <w:ind w:left="1440" w:hanging="1440"/>
        <w:rPr>
          <w:szCs w:val="28"/>
        </w:rPr>
      </w:pPr>
    </w:p>
    <w:p w:rsidR="004F2DB2" w:rsidRDefault="004F2DB2" w:rsidP="0059633F">
      <w:pPr>
        <w:tabs>
          <w:tab w:val="left" w:pos="2160"/>
          <w:tab w:val="left" w:pos="4680"/>
          <w:tab w:val="left" w:pos="5040"/>
        </w:tabs>
        <w:ind w:left="1440" w:hanging="1440"/>
        <w:rPr>
          <w:szCs w:val="28"/>
        </w:rPr>
      </w:pPr>
      <w:r>
        <w:rPr>
          <w:szCs w:val="28"/>
        </w:rPr>
        <w:t xml:space="preserve">Sound:     </w:t>
      </w:r>
      <w:r w:rsidR="001E3F3E">
        <w:rPr>
          <w:szCs w:val="28"/>
        </w:rPr>
        <w:t xml:space="preserve">          </w:t>
      </w:r>
      <w:r>
        <w:rPr>
          <w:szCs w:val="28"/>
        </w:rPr>
        <w:t xml:space="preserve"> </w:t>
      </w:r>
      <w:r w:rsidR="0059633F">
        <w:rPr>
          <w:szCs w:val="28"/>
        </w:rPr>
        <w:tab/>
      </w:r>
      <w:r>
        <w:rPr>
          <w:szCs w:val="28"/>
        </w:rPr>
        <w:t>Mack Bertels</w:t>
      </w:r>
      <w:r w:rsidR="0059633F">
        <w:rPr>
          <w:szCs w:val="28"/>
        </w:rPr>
        <w:t>e</w:t>
      </w:r>
      <w:r>
        <w:rPr>
          <w:szCs w:val="28"/>
        </w:rPr>
        <w:t xml:space="preserve">n            </w:t>
      </w:r>
      <w:r w:rsidR="0059633F">
        <w:rPr>
          <w:szCs w:val="28"/>
        </w:rPr>
        <w:tab/>
      </w:r>
      <w:r>
        <w:rPr>
          <w:szCs w:val="28"/>
        </w:rPr>
        <w:t>712.305.2170</w:t>
      </w:r>
    </w:p>
    <w:p w:rsidR="004F2DB2" w:rsidRDefault="004F2DB2" w:rsidP="0059633F">
      <w:pPr>
        <w:tabs>
          <w:tab w:val="left" w:pos="2160"/>
          <w:tab w:val="left" w:pos="4680"/>
          <w:tab w:val="left" w:pos="5040"/>
        </w:tabs>
        <w:ind w:left="1440" w:hanging="1440"/>
        <w:rPr>
          <w:szCs w:val="28"/>
        </w:rPr>
      </w:pPr>
      <w:r>
        <w:rPr>
          <w:szCs w:val="28"/>
        </w:rPr>
        <w:t xml:space="preserve">                             </w:t>
      </w:r>
    </w:p>
    <w:p w:rsidR="00446A62" w:rsidRDefault="004F2DB2" w:rsidP="0059633F">
      <w:pPr>
        <w:tabs>
          <w:tab w:val="left" w:pos="4680"/>
        </w:tabs>
        <w:ind w:left="1440" w:hanging="1440"/>
        <w:rPr>
          <w:szCs w:val="28"/>
        </w:rPr>
      </w:pPr>
      <w:r>
        <w:rPr>
          <w:szCs w:val="28"/>
        </w:rPr>
        <w:t xml:space="preserve"> </w:t>
      </w:r>
      <w:r w:rsidR="00446A62">
        <w:rPr>
          <w:szCs w:val="28"/>
        </w:rPr>
        <w:t xml:space="preserve">                                          </w:t>
      </w:r>
    </w:p>
    <w:p w:rsidR="00006111" w:rsidRDefault="00446A62" w:rsidP="00006111">
      <w:pPr>
        <w:tabs>
          <w:tab w:val="left" w:pos="4680"/>
        </w:tabs>
        <w:ind w:left="1440"/>
        <w:rPr>
          <w:szCs w:val="28"/>
        </w:rPr>
      </w:pPr>
      <w:r>
        <w:rPr>
          <w:szCs w:val="28"/>
        </w:rPr>
        <w:t xml:space="preserve">         </w:t>
      </w:r>
      <w:r w:rsidR="00006111">
        <w:rPr>
          <w:szCs w:val="28"/>
        </w:rPr>
        <w:t xml:space="preserve">                                                  </w:t>
      </w:r>
    </w:p>
    <w:p w:rsidR="00006111" w:rsidRDefault="00446A62" w:rsidP="00006111">
      <w:pPr>
        <w:tabs>
          <w:tab w:val="left" w:pos="4680"/>
        </w:tabs>
        <w:ind w:left="1440"/>
        <w:rPr>
          <w:szCs w:val="28"/>
        </w:rPr>
      </w:pPr>
      <w:r>
        <w:rPr>
          <w:szCs w:val="28"/>
        </w:rPr>
        <w:t xml:space="preserve">           </w:t>
      </w:r>
      <w:r w:rsidR="00006111">
        <w:rPr>
          <w:szCs w:val="28"/>
        </w:rPr>
        <w:t xml:space="preserve">                       </w:t>
      </w:r>
      <w:r w:rsidR="00006111">
        <w:rPr>
          <w:szCs w:val="28"/>
        </w:rPr>
        <w:tab/>
        <w:t xml:space="preserve"> </w:t>
      </w:r>
    </w:p>
    <w:p w:rsidR="00006111" w:rsidRDefault="00BB0605" w:rsidP="00006111">
      <w:pPr>
        <w:rPr>
          <w:sz w:val="26"/>
          <w:szCs w:val="26"/>
        </w:rPr>
      </w:pPr>
      <w:r>
        <w:rPr>
          <w:sz w:val="26"/>
          <w:szCs w:val="26"/>
        </w:rPr>
        <w:t xml:space="preserve">                             FEE SCHEDULE FOR WEDDINGS AT</w:t>
      </w:r>
    </w:p>
    <w:p w:rsidR="00BB0605" w:rsidRDefault="00BB0605" w:rsidP="00006111">
      <w:pPr>
        <w:rPr>
          <w:sz w:val="26"/>
          <w:szCs w:val="26"/>
        </w:rPr>
      </w:pPr>
      <w:r>
        <w:rPr>
          <w:sz w:val="26"/>
          <w:szCs w:val="26"/>
        </w:rPr>
        <w:t xml:space="preserve">                              SAINT JOHN LUTHERAN CHURCH*</w:t>
      </w:r>
    </w:p>
    <w:p w:rsidR="00BB0605" w:rsidRDefault="00BB0605" w:rsidP="00006111">
      <w:pPr>
        <w:rPr>
          <w:sz w:val="26"/>
          <w:szCs w:val="26"/>
        </w:rPr>
      </w:pPr>
      <w:r>
        <w:rPr>
          <w:sz w:val="26"/>
          <w:szCs w:val="26"/>
        </w:rPr>
        <w:t xml:space="preserve">                                       </w:t>
      </w:r>
    </w:p>
    <w:p w:rsidR="00BB0605" w:rsidRDefault="00BB0605" w:rsidP="00006111">
      <w:pPr>
        <w:rPr>
          <w:sz w:val="26"/>
          <w:szCs w:val="26"/>
        </w:rPr>
      </w:pPr>
      <w:r>
        <w:rPr>
          <w:sz w:val="26"/>
          <w:szCs w:val="26"/>
        </w:rPr>
        <w:t xml:space="preserve">                              Active Members</w:t>
      </w:r>
      <w:r w:rsidR="004F7A53">
        <w:rPr>
          <w:sz w:val="26"/>
          <w:szCs w:val="26"/>
        </w:rPr>
        <w:t>**</w:t>
      </w:r>
      <w:r>
        <w:rPr>
          <w:sz w:val="26"/>
          <w:szCs w:val="26"/>
        </w:rPr>
        <w:t xml:space="preserve">                       Non-members</w:t>
      </w:r>
    </w:p>
    <w:p w:rsidR="00BB0605" w:rsidRDefault="00BB0605" w:rsidP="00006111">
      <w:pPr>
        <w:rPr>
          <w:sz w:val="26"/>
          <w:szCs w:val="26"/>
        </w:rPr>
      </w:pPr>
    </w:p>
    <w:p w:rsidR="00BB0605" w:rsidRDefault="00BB0605" w:rsidP="0059633F">
      <w:pPr>
        <w:tabs>
          <w:tab w:val="left" w:pos="2880"/>
          <w:tab w:val="left" w:pos="5760"/>
        </w:tabs>
        <w:rPr>
          <w:sz w:val="26"/>
          <w:szCs w:val="26"/>
        </w:rPr>
      </w:pPr>
      <w:r>
        <w:rPr>
          <w:sz w:val="26"/>
          <w:szCs w:val="26"/>
        </w:rPr>
        <w:t xml:space="preserve">Sanctuary                           0                                        </w:t>
      </w:r>
      <w:r w:rsidR="0059633F">
        <w:rPr>
          <w:sz w:val="26"/>
          <w:szCs w:val="26"/>
        </w:rPr>
        <w:tab/>
      </w:r>
      <w:r>
        <w:rPr>
          <w:sz w:val="26"/>
          <w:szCs w:val="26"/>
        </w:rPr>
        <w:t>$450.00</w:t>
      </w:r>
    </w:p>
    <w:p w:rsidR="00BB0605" w:rsidRDefault="0059633F" w:rsidP="0059633F">
      <w:pPr>
        <w:tabs>
          <w:tab w:val="left" w:pos="2880"/>
          <w:tab w:val="left" w:pos="5760"/>
        </w:tabs>
        <w:rPr>
          <w:sz w:val="26"/>
          <w:szCs w:val="26"/>
        </w:rPr>
      </w:pPr>
      <w:r>
        <w:rPr>
          <w:sz w:val="26"/>
          <w:szCs w:val="26"/>
        </w:rPr>
        <w:t xml:space="preserve">Faith &amp; Life center          </w:t>
      </w:r>
      <w:r>
        <w:rPr>
          <w:sz w:val="26"/>
          <w:szCs w:val="26"/>
        </w:rPr>
        <w:tab/>
      </w:r>
      <w:r w:rsidR="00BB0605">
        <w:rPr>
          <w:sz w:val="26"/>
          <w:szCs w:val="26"/>
        </w:rPr>
        <w:t xml:space="preserve">0                                        </w:t>
      </w:r>
      <w:r>
        <w:rPr>
          <w:sz w:val="26"/>
          <w:szCs w:val="26"/>
        </w:rPr>
        <w:tab/>
      </w:r>
      <w:r w:rsidR="00BB0605">
        <w:rPr>
          <w:sz w:val="26"/>
          <w:szCs w:val="26"/>
        </w:rPr>
        <w:t>$150.00</w:t>
      </w:r>
    </w:p>
    <w:p w:rsidR="00BB0605" w:rsidRDefault="00BB0605" w:rsidP="0059633F">
      <w:pPr>
        <w:tabs>
          <w:tab w:val="left" w:pos="2880"/>
          <w:tab w:val="left" w:pos="5760"/>
        </w:tabs>
        <w:rPr>
          <w:sz w:val="26"/>
          <w:szCs w:val="26"/>
        </w:rPr>
      </w:pPr>
      <w:r>
        <w:rPr>
          <w:sz w:val="26"/>
          <w:szCs w:val="26"/>
        </w:rPr>
        <w:t>Wedding C</w:t>
      </w:r>
      <w:r w:rsidR="0059633F">
        <w:rPr>
          <w:sz w:val="26"/>
          <w:szCs w:val="26"/>
        </w:rPr>
        <w:t xml:space="preserve">oordinator     </w:t>
      </w:r>
      <w:r w:rsidR="0059633F">
        <w:rPr>
          <w:sz w:val="26"/>
          <w:szCs w:val="26"/>
        </w:rPr>
        <w:tab/>
      </w:r>
      <w:r>
        <w:rPr>
          <w:sz w:val="26"/>
          <w:szCs w:val="26"/>
        </w:rPr>
        <w:t>$1</w:t>
      </w:r>
      <w:r w:rsidR="001E3F3E">
        <w:rPr>
          <w:sz w:val="26"/>
          <w:szCs w:val="26"/>
        </w:rPr>
        <w:t>25</w:t>
      </w:r>
      <w:r>
        <w:rPr>
          <w:sz w:val="26"/>
          <w:szCs w:val="26"/>
        </w:rPr>
        <w:t xml:space="preserve">.00                             </w:t>
      </w:r>
      <w:r w:rsidR="0059633F">
        <w:rPr>
          <w:sz w:val="26"/>
          <w:szCs w:val="26"/>
        </w:rPr>
        <w:tab/>
      </w:r>
      <w:r>
        <w:rPr>
          <w:sz w:val="26"/>
          <w:szCs w:val="26"/>
        </w:rPr>
        <w:t>$1</w:t>
      </w:r>
      <w:r w:rsidR="001E3F3E">
        <w:rPr>
          <w:sz w:val="26"/>
          <w:szCs w:val="26"/>
        </w:rPr>
        <w:t>50</w:t>
      </w:r>
      <w:r>
        <w:rPr>
          <w:sz w:val="26"/>
          <w:szCs w:val="26"/>
        </w:rPr>
        <w:t>.00</w:t>
      </w:r>
    </w:p>
    <w:p w:rsidR="008B2137" w:rsidRDefault="00BB0605" w:rsidP="0059633F">
      <w:pPr>
        <w:tabs>
          <w:tab w:val="left" w:pos="2880"/>
          <w:tab w:val="left" w:pos="5760"/>
        </w:tabs>
        <w:rPr>
          <w:sz w:val="26"/>
          <w:szCs w:val="26"/>
        </w:rPr>
      </w:pPr>
      <w:r>
        <w:rPr>
          <w:sz w:val="26"/>
          <w:szCs w:val="26"/>
        </w:rPr>
        <w:t xml:space="preserve"> </w:t>
      </w:r>
      <w:r w:rsidR="0059633F">
        <w:rPr>
          <w:sz w:val="26"/>
          <w:szCs w:val="26"/>
        </w:rPr>
        <w:t xml:space="preserve">      /with reception          </w:t>
      </w:r>
      <w:r w:rsidR="0059633F">
        <w:rPr>
          <w:sz w:val="26"/>
          <w:szCs w:val="26"/>
        </w:rPr>
        <w:tab/>
      </w:r>
      <w:r>
        <w:rPr>
          <w:sz w:val="26"/>
          <w:szCs w:val="26"/>
        </w:rPr>
        <w:t>$1</w:t>
      </w:r>
      <w:r w:rsidR="001E3F3E">
        <w:rPr>
          <w:sz w:val="26"/>
          <w:szCs w:val="26"/>
        </w:rPr>
        <w:t>50</w:t>
      </w:r>
      <w:r>
        <w:rPr>
          <w:sz w:val="26"/>
          <w:szCs w:val="26"/>
        </w:rPr>
        <w:t xml:space="preserve">.00 </w:t>
      </w:r>
      <w:r w:rsidR="003C50DE">
        <w:rPr>
          <w:sz w:val="26"/>
          <w:szCs w:val="26"/>
        </w:rPr>
        <w:t xml:space="preserve"> </w:t>
      </w:r>
      <w:r w:rsidR="008B2137">
        <w:rPr>
          <w:sz w:val="26"/>
          <w:szCs w:val="26"/>
        </w:rPr>
        <w:t xml:space="preserve">  </w:t>
      </w:r>
      <w:r>
        <w:rPr>
          <w:sz w:val="26"/>
          <w:szCs w:val="26"/>
        </w:rPr>
        <w:t xml:space="preserve">                          </w:t>
      </w:r>
      <w:r w:rsidR="0059633F">
        <w:rPr>
          <w:sz w:val="26"/>
          <w:szCs w:val="26"/>
        </w:rPr>
        <w:tab/>
      </w:r>
      <w:r w:rsidR="008B2137">
        <w:rPr>
          <w:sz w:val="26"/>
          <w:szCs w:val="26"/>
        </w:rPr>
        <w:t>$1</w:t>
      </w:r>
      <w:r w:rsidR="001E3F3E">
        <w:rPr>
          <w:sz w:val="26"/>
          <w:szCs w:val="26"/>
        </w:rPr>
        <w:t>75</w:t>
      </w:r>
      <w:r w:rsidR="008B2137">
        <w:rPr>
          <w:sz w:val="26"/>
          <w:szCs w:val="26"/>
        </w:rPr>
        <w:t>.00</w:t>
      </w:r>
    </w:p>
    <w:p w:rsidR="008B2137" w:rsidRDefault="008B2137" w:rsidP="0059633F">
      <w:pPr>
        <w:tabs>
          <w:tab w:val="left" w:pos="2880"/>
          <w:tab w:val="left" w:pos="5760"/>
        </w:tabs>
        <w:rPr>
          <w:sz w:val="26"/>
          <w:szCs w:val="26"/>
        </w:rPr>
      </w:pPr>
      <w:r>
        <w:rPr>
          <w:sz w:val="26"/>
          <w:szCs w:val="26"/>
        </w:rPr>
        <w:t>D</w:t>
      </w:r>
      <w:r w:rsidR="0059633F">
        <w:rPr>
          <w:sz w:val="26"/>
          <w:szCs w:val="26"/>
        </w:rPr>
        <w:t xml:space="preserve">amage deposit                </w:t>
      </w:r>
      <w:r w:rsidR="0059633F">
        <w:rPr>
          <w:sz w:val="26"/>
          <w:szCs w:val="26"/>
        </w:rPr>
        <w:tab/>
      </w:r>
      <w:r>
        <w:rPr>
          <w:sz w:val="26"/>
          <w:szCs w:val="26"/>
        </w:rPr>
        <w:t xml:space="preserve">$300.00                            </w:t>
      </w:r>
      <w:r w:rsidR="0059633F">
        <w:rPr>
          <w:sz w:val="26"/>
          <w:szCs w:val="26"/>
        </w:rPr>
        <w:tab/>
      </w:r>
      <w:r>
        <w:rPr>
          <w:sz w:val="26"/>
          <w:szCs w:val="26"/>
        </w:rPr>
        <w:t>$300.00</w:t>
      </w:r>
    </w:p>
    <w:p w:rsidR="008B2137" w:rsidRDefault="008B2137" w:rsidP="0059633F">
      <w:pPr>
        <w:tabs>
          <w:tab w:val="left" w:pos="2880"/>
          <w:tab w:val="left" w:pos="5760"/>
        </w:tabs>
        <w:rPr>
          <w:sz w:val="26"/>
          <w:szCs w:val="26"/>
        </w:rPr>
      </w:pPr>
      <w:r>
        <w:rPr>
          <w:sz w:val="26"/>
          <w:szCs w:val="26"/>
        </w:rPr>
        <w:t>Organi</w:t>
      </w:r>
      <w:r w:rsidR="0059633F">
        <w:rPr>
          <w:sz w:val="26"/>
          <w:szCs w:val="26"/>
        </w:rPr>
        <w:t xml:space="preserve">st                           </w:t>
      </w:r>
      <w:r w:rsidR="0059633F">
        <w:rPr>
          <w:sz w:val="26"/>
          <w:szCs w:val="26"/>
        </w:rPr>
        <w:tab/>
      </w:r>
      <w:r>
        <w:rPr>
          <w:sz w:val="26"/>
          <w:szCs w:val="26"/>
        </w:rPr>
        <w:t>$1</w:t>
      </w:r>
      <w:r w:rsidR="001E3F3E">
        <w:rPr>
          <w:sz w:val="26"/>
          <w:szCs w:val="26"/>
        </w:rPr>
        <w:t>25</w:t>
      </w:r>
      <w:r>
        <w:rPr>
          <w:sz w:val="26"/>
          <w:szCs w:val="26"/>
        </w:rPr>
        <w:t xml:space="preserve">.00 (minimum)        </w:t>
      </w:r>
      <w:r w:rsidR="0059633F">
        <w:rPr>
          <w:sz w:val="26"/>
          <w:szCs w:val="26"/>
        </w:rPr>
        <w:tab/>
      </w:r>
      <w:r>
        <w:rPr>
          <w:sz w:val="26"/>
          <w:szCs w:val="26"/>
        </w:rPr>
        <w:t>$1</w:t>
      </w:r>
      <w:r w:rsidR="001E3F3E">
        <w:rPr>
          <w:sz w:val="26"/>
          <w:szCs w:val="26"/>
        </w:rPr>
        <w:t>50</w:t>
      </w:r>
      <w:r>
        <w:rPr>
          <w:sz w:val="26"/>
          <w:szCs w:val="26"/>
        </w:rPr>
        <w:t>.00 (minimum)</w:t>
      </w:r>
    </w:p>
    <w:p w:rsidR="008B2137" w:rsidRDefault="0059633F" w:rsidP="0059633F">
      <w:pPr>
        <w:tabs>
          <w:tab w:val="left" w:pos="2880"/>
          <w:tab w:val="left" w:pos="5760"/>
        </w:tabs>
        <w:rPr>
          <w:sz w:val="26"/>
          <w:szCs w:val="26"/>
        </w:rPr>
      </w:pPr>
      <w:r>
        <w:rPr>
          <w:sz w:val="26"/>
          <w:szCs w:val="26"/>
        </w:rPr>
        <w:t xml:space="preserve">Saint John Pastor           </w:t>
      </w:r>
      <w:r>
        <w:rPr>
          <w:sz w:val="26"/>
          <w:szCs w:val="26"/>
        </w:rPr>
        <w:tab/>
      </w:r>
      <w:r w:rsidR="008B2137">
        <w:rPr>
          <w:sz w:val="26"/>
          <w:szCs w:val="26"/>
        </w:rPr>
        <w:t xml:space="preserve">$ 200- $250.00                  </w:t>
      </w:r>
      <w:r>
        <w:rPr>
          <w:sz w:val="26"/>
          <w:szCs w:val="26"/>
        </w:rPr>
        <w:tab/>
      </w:r>
      <w:r w:rsidR="008B2137">
        <w:rPr>
          <w:sz w:val="26"/>
          <w:szCs w:val="26"/>
        </w:rPr>
        <w:t xml:space="preserve">$250-$300.00 </w:t>
      </w:r>
    </w:p>
    <w:p w:rsidR="008B2137" w:rsidRDefault="008B2137" w:rsidP="0059633F">
      <w:pPr>
        <w:tabs>
          <w:tab w:val="left" w:pos="2880"/>
          <w:tab w:val="left" w:pos="5760"/>
        </w:tabs>
        <w:rPr>
          <w:sz w:val="26"/>
          <w:szCs w:val="26"/>
        </w:rPr>
      </w:pPr>
      <w:r>
        <w:rPr>
          <w:sz w:val="26"/>
          <w:szCs w:val="26"/>
        </w:rPr>
        <w:t xml:space="preserve">Sound system             </w:t>
      </w:r>
      <w:r w:rsidR="0059633F">
        <w:rPr>
          <w:sz w:val="26"/>
          <w:szCs w:val="26"/>
        </w:rPr>
        <w:t xml:space="preserve">      </w:t>
      </w:r>
      <w:r w:rsidR="0059633F">
        <w:rPr>
          <w:sz w:val="26"/>
          <w:szCs w:val="26"/>
        </w:rPr>
        <w:tab/>
      </w:r>
      <w:r>
        <w:rPr>
          <w:sz w:val="26"/>
          <w:szCs w:val="26"/>
        </w:rPr>
        <w:t xml:space="preserve">$100.00                             </w:t>
      </w:r>
      <w:r w:rsidR="0059633F">
        <w:rPr>
          <w:sz w:val="26"/>
          <w:szCs w:val="26"/>
        </w:rPr>
        <w:tab/>
      </w:r>
      <w:r>
        <w:rPr>
          <w:sz w:val="26"/>
          <w:szCs w:val="26"/>
        </w:rPr>
        <w:t>$150.00</w:t>
      </w:r>
    </w:p>
    <w:p w:rsidR="004F7A53" w:rsidRDefault="004F7A53" w:rsidP="00006111">
      <w:pPr>
        <w:rPr>
          <w:sz w:val="26"/>
          <w:szCs w:val="26"/>
        </w:rPr>
      </w:pPr>
    </w:p>
    <w:p w:rsidR="004F7A53" w:rsidRDefault="004F7A53" w:rsidP="00006111">
      <w:pPr>
        <w:rPr>
          <w:sz w:val="26"/>
          <w:szCs w:val="26"/>
        </w:rPr>
      </w:pPr>
    </w:p>
    <w:p w:rsidR="004F7A53" w:rsidRPr="004F7A53" w:rsidRDefault="004F7A53" w:rsidP="004F7A53">
      <w:pPr>
        <w:ind w:left="360"/>
        <w:rPr>
          <w:sz w:val="26"/>
          <w:szCs w:val="26"/>
        </w:rPr>
      </w:pPr>
      <w:r>
        <w:rPr>
          <w:sz w:val="26"/>
          <w:szCs w:val="26"/>
        </w:rPr>
        <w:t>*</w:t>
      </w:r>
      <w:r w:rsidR="000577E0">
        <w:rPr>
          <w:sz w:val="26"/>
          <w:szCs w:val="26"/>
        </w:rPr>
        <w:t xml:space="preserve">  </w:t>
      </w:r>
      <w:bookmarkStart w:id="0" w:name="_GoBack"/>
      <w:bookmarkEnd w:id="0"/>
      <w:r>
        <w:rPr>
          <w:sz w:val="26"/>
          <w:szCs w:val="26"/>
        </w:rPr>
        <w:t>A</w:t>
      </w:r>
      <w:r w:rsidRPr="004F7A53">
        <w:rPr>
          <w:sz w:val="26"/>
          <w:szCs w:val="26"/>
        </w:rPr>
        <w:t>ll fees are subject to change.</w:t>
      </w:r>
    </w:p>
    <w:p w:rsidR="004F7A53" w:rsidRDefault="004F7A53" w:rsidP="004F7A53">
      <w:pPr>
        <w:ind w:left="360"/>
        <w:rPr>
          <w:sz w:val="26"/>
          <w:szCs w:val="26"/>
        </w:rPr>
      </w:pPr>
      <w:r w:rsidRPr="004F7A53">
        <w:rPr>
          <w:sz w:val="26"/>
          <w:szCs w:val="26"/>
        </w:rPr>
        <w:t>**</w:t>
      </w:r>
      <w:r>
        <w:rPr>
          <w:sz w:val="26"/>
          <w:szCs w:val="26"/>
        </w:rPr>
        <w:t>Active members shall have communed in this congregation and have</w:t>
      </w:r>
    </w:p>
    <w:p w:rsidR="00BB0605" w:rsidRPr="004F7A53" w:rsidRDefault="004F7A53" w:rsidP="004F7A53">
      <w:pPr>
        <w:ind w:left="360"/>
        <w:rPr>
          <w:sz w:val="26"/>
          <w:szCs w:val="26"/>
        </w:rPr>
      </w:pPr>
      <w:r>
        <w:rPr>
          <w:sz w:val="26"/>
          <w:szCs w:val="26"/>
        </w:rPr>
        <w:t xml:space="preserve">      </w:t>
      </w:r>
      <w:proofErr w:type="gramStart"/>
      <w:r>
        <w:rPr>
          <w:sz w:val="26"/>
          <w:szCs w:val="26"/>
        </w:rPr>
        <w:t>made</w:t>
      </w:r>
      <w:proofErr w:type="gramEnd"/>
      <w:r>
        <w:rPr>
          <w:sz w:val="26"/>
          <w:szCs w:val="26"/>
        </w:rPr>
        <w:t xml:space="preserve"> a contribution of record during the current or preceding calendar year.</w:t>
      </w:r>
      <w:r w:rsidR="008B2137" w:rsidRPr="004F7A53">
        <w:rPr>
          <w:sz w:val="26"/>
          <w:szCs w:val="26"/>
        </w:rPr>
        <w:t xml:space="preserve">       </w:t>
      </w:r>
      <w:r w:rsidR="00BB0605" w:rsidRPr="004F7A53">
        <w:rPr>
          <w:sz w:val="26"/>
          <w:szCs w:val="26"/>
        </w:rPr>
        <w:t xml:space="preserve">             </w:t>
      </w:r>
    </w:p>
    <w:p w:rsidR="00006111" w:rsidRDefault="00006111" w:rsidP="00006111">
      <w:pPr>
        <w:rPr>
          <w:sz w:val="26"/>
          <w:szCs w:val="26"/>
        </w:rPr>
      </w:pPr>
    </w:p>
    <w:p w:rsidR="004F7A53" w:rsidRDefault="004F7A53">
      <w:r>
        <w:lastRenderedPageBreak/>
        <w:t xml:space="preserve">                                       </w:t>
      </w:r>
    </w:p>
    <w:p w:rsidR="002D64A3" w:rsidRDefault="002D64A3" w:rsidP="000F0338">
      <w:pPr>
        <w:jc w:val="center"/>
      </w:pPr>
    </w:p>
    <w:p w:rsidR="002D64A3" w:rsidRDefault="002D64A3"/>
    <w:p w:rsidR="002D64A3" w:rsidRDefault="002D64A3" w:rsidP="000F0338">
      <w:pPr>
        <w:jc w:val="center"/>
      </w:pPr>
    </w:p>
    <w:p w:rsidR="002D64A3" w:rsidRDefault="002D64A3" w:rsidP="000F0338">
      <w:pPr>
        <w:jc w:val="center"/>
      </w:pPr>
      <w:r>
        <w:t>Saint John Lutheran Church</w:t>
      </w:r>
    </w:p>
    <w:p w:rsidR="002D64A3" w:rsidRDefault="002D64A3" w:rsidP="000F0338">
      <w:pPr>
        <w:jc w:val="center"/>
      </w:pPr>
      <w:r>
        <w:t>633 Willow Avenue</w:t>
      </w:r>
    </w:p>
    <w:p w:rsidR="002D64A3" w:rsidRDefault="002D64A3" w:rsidP="000F0338">
      <w:pPr>
        <w:jc w:val="center"/>
      </w:pPr>
      <w:r>
        <w:t>Council Bluffs, Iowa 51501</w:t>
      </w:r>
    </w:p>
    <w:p w:rsidR="003C50DE" w:rsidRDefault="002D64A3" w:rsidP="000F0338">
      <w:pPr>
        <w:jc w:val="center"/>
      </w:pPr>
      <w:r>
        <w:t>712.323.7173</w:t>
      </w:r>
    </w:p>
    <w:p w:rsidR="003C50DE" w:rsidRDefault="003C50DE" w:rsidP="000F0338">
      <w:pPr>
        <w:jc w:val="center"/>
      </w:pPr>
      <w:r>
        <w:t>Email: info@SaintJohnELCA.org</w:t>
      </w:r>
    </w:p>
    <w:p w:rsidR="003C50DE" w:rsidRDefault="003C50DE" w:rsidP="000F0338">
      <w:pPr>
        <w:jc w:val="center"/>
      </w:pPr>
    </w:p>
    <w:p w:rsidR="002D64A3" w:rsidRDefault="002D64A3" w:rsidP="000F0338">
      <w:pPr>
        <w:jc w:val="center"/>
      </w:pPr>
    </w:p>
    <w:p w:rsidR="004F7A53" w:rsidRDefault="004F7A53"/>
    <w:sectPr w:rsidR="004F7A53" w:rsidSect="00BB0605">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F7AC5"/>
    <w:multiLevelType w:val="hybridMultilevel"/>
    <w:tmpl w:val="E820B71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9B0F3D"/>
    <w:multiLevelType w:val="hybridMultilevel"/>
    <w:tmpl w:val="8C38BB64"/>
    <w:lvl w:ilvl="0" w:tplc="116E07B6">
      <w:start w:val="23"/>
      <w:numFmt w:val="bullet"/>
      <w:lvlText w:val="-"/>
      <w:lvlJc w:val="left"/>
      <w:pPr>
        <w:ind w:left="5310" w:hanging="360"/>
      </w:pPr>
      <w:rPr>
        <w:rFonts w:ascii="Times New Roman" w:hAnsi="Times New Roman" w:hint="default"/>
      </w:rPr>
    </w:lvl>
    <w:lvl w:ilvl="1" w:tplc="04090003" w:tentative="1">
      <w:start w:val="1"/>
      <w:numFmt w:val="bullet"/>
      <w:lvlText w:val="o"/>
      <w:lvlJc w:val="left"/>
      <w:pPr>
        <w:ind w:left="6030" w:hanging="360"/>
      </w:pPr>
      <w:rPr>
        <w:rFonts w:ascii="Courier New" w:hAnsi="Courier New" w:cs="Courier New" w:hint="default"/>
      </w:rPr>
    </w:lvl>
    <w:lvl w:ilvl="2" w:tplc="04090005" w:tentative="1">
      <w:start w:val="1"/>
      <w:numFmt w:val="bullet"/>
      <w:lvlText w:val=""/>
      <w:lvlJc w:val="left"/>
      <w:pPr>
        <w:ind w:left="6750" w:hanging="360"/>
      </w:pPr>
      <w:rPr>
        <w:rFonts w:ascii="Wingdings" w:hAnsi="Wingdings" w:hint="default"/>
      </w:rPr>
    </w:lvl>
    <w:lvl w:ilvl="3" w:tplc="04090001" w:tentative="1">
      <w:start w:val="1"/>
      <w:numFmt w:val="bullet"/>
      <w:lvlText w:val=""/>
      <w:lvlJc w:val="left"/>
      <w:pPr>
        <w:ind w:left="7470" w:hanging="360"/>
      </w:pPr>
      <w:rPr>
        <w:rFonts w:ascii="Symbol" w:hAnsi="Symbol" w:hint="default"/>
      </w:rPr>
    </w:lvl>
    <w:lvl w:ilvl="4" w:tplc="04090003" w:tentative="1">
      <w:start w:val="1"/>
      <w:numFmt w:val="bullet"/>
      <w:lvlText w:val="o"/>
      <w:lvlJc w:val="left"/>
      <w:pPr>
        <w:ind w:left="8190" w:hanging="360"/>
      </w:pPr>
      <w:rPr>
        <w:rFonts w:ascii="Courier New" w:hAnsi="Courier New" w:cs="Courier New" w:hint="default"/>
      </w:rPr>
    </w:lvl>
    <w:lvl w:ilvl="5" w:tplc="04090005" w:tentative="1">
      <w:start w:val="1"/>
      <w:numFmt w:val="bullet"/>
      <w:lvlText w:val=""/>
      <w:lvlJc w:val="left"/>
      <w:pPr>
        <w:ind w:left="8910" w:hanging="360"/>
      </w:pPr>
      <w:rPr>
        <w:rFonts w:ascii="Wingdings" w:hAnsi="Wingdings" w:hint="default"/>
      </w:rPr>
    </w:lvl>
    <w:lvl w:ilvl="6" w:tplc="04090001" w:tentative="1">
      <w:start w:val="1"/>
      <w:numFmt w:val="bullet"/>
      <w:lvlText w:val=""/>
      <w:lvlJc w:val="left"/>
      <w:pPr>
        <w:ind w:left="9630" w:hanging="360"/>
      </w:pPr>
      <w:rPr>
        <w:rFonts w:ascii="Symbol" w:hAnsi="Symbol" w:hint="default"/>
      </w:rPr>
    </w:lvl>
    <w:lvl w:ilvl="7" w:tplc="04090003" w:tentative="1">
      <w:start w:val="1"/>
      <w:numFmt w:val="bullet"/>
      <w:lvlText w:val="o"/>
      <w:lvlJc w:val="left"/>
      <w:pPr>
        <w:ind w:left="10350" w:hanging="360"/>
      </w:pPr>
      <w:rPr>
        <w:rFonts w:ascii="Courier New" w:hAnsi="Courier New" w:cs="Courier New" w:hint="default"/>
      </w:rPr>
    </w:lvl>
    <w:lvl w:ilvl="8" w:tplc="04090005" w:tentative="1">
      <w:start w:val="1"/>
      <w:numFmt w:val="bullet"/>
      <w:lvlText w:val=""/>
      <w:lvlJc w:val="left"/>
      <w:pPr>
        <w:ind w:left="11070" w:hanging="360"/>
      </w:pPr>
      <w:rPr>
        <w:rFonts w:ascii="Wingdings" w:hAnsi="Wingdings" w:hint="default"/>
      </w:rPr>
    </w:lvl>
  </w:abstractNum>
  <w:abstractNum w:abstractNumId="2">
    <w:nsid w:val="4C855373"/>
    <w:multiLevelType w:val="hybridMultilevel"/>
    <w:tmpl w:val="7360AAFE"/>
    <w:lvl w:ilvl="0" w:tplc="116E07B6">
      <w:start w:val="23"/>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C17679"/>
    <w:multiLevelType w:val="hybridMultilevel"/>
    <w:tmpl w:val="198C6FD0"/>
    <w:lvl w:ilvl="0" w:tplc="BB2E706A">
      <w:start w:val="1"/>
      <w:numFmt w:val="decimal"/>
      <w:lvlText w:val="%1."/>
      <w:lvlJc w:val="left"/>
      <w:pPr>
        <w:tabs>
          <w:tab w:val="num" w:pos="1695"/>
        </w:tabs>
        <w:ind w:left="1695" w:hanging="360"/>
      </w:pPr>
      <w:rPr>
        <w:rFonts w:hint="default"/>
      </w:rPr>
    </w:lvl>
    <w:lvl w:ilvl="1" w:tplc="04090019">
      <w:start w:val="1"/>
      <w:numFmt w:val="lowerLetter"/>
      <w:lvlText w:val="%2."/>
      <w:lvlJc w:val="left"/>
      <w:pPr>
        <w:tabs>
          <w:tab w:val="num" w:pos="2415"/>
        </w:tabs>
        <w:ind w:left="2415" w:hanging="360"/>
      </w:pPr>
    </w:lvl>
    <w:lvl w:ilvl="2" w:tplc="0409001B" w:tentative="1">
      <w:start w:val="1"/>
      <w:numFmt w:val="lowerRoman"/>
      <w:lvlText w:val="%3."/>
      <w:lvlJc w:val="right"/>
      <w:pPr>
        <w:tabs>
          <w:tab w:val="num" w:pos="3135"/>
        </w:tabs>
        <w:ind w:left="3135" w:hanging="180"/>
      </w:pPr>
    </w:lvl>
    <w:lvl w:ilvl="3" w:tplc="0409000F" w:tentative="1">
      <w:start w:val="1"/>
      <w:numFmt w:val="decimal"/>
      <w:lvlText w:val="%4."/>
      <w:lvlJc w:val="left"/>
      <w:pPr>
        <w:tabs>
          <w:tab w:val="num" w:pos="3855"/>
        </w:tabs>
        <w:ind w:left="3855" w:hanging="360"/>
      </w:pPr>
    </w:lvl>
    <w:lvl w:ilvl="4" w:tplc="04090019" w:tentative="1">
      <w:start w:val="1"/>
      <w:numFmt w:val="lowerLetter"/>
      <w:lvlText w:val="%5."/>
      <w:lvlJc w:val="left"/>
      <w:pPr>
        <w:tabs>
          <w:tab w:val="num" w:pos="4575"/>
        </w:tabs>
        <w:ind w:left="4575" w:hanging="360"/>
      </w:pPr>
    </w:lvl>
    <w:lvl w:ilvl="5" w:tplc="0409001B" w:tentative="1">
      <w:start w:val="1"/>
      <w:numFmt w:val="lowerRoman"/>
      <w:lvlText w:val="%6."/>
      <w:lvlJc w:val="right"/>
      <w:pPr>
        <w:tabs>
          <w:tab w:val="num" w:pos="5295"/>
        </w:tabs>
        <w:ind w:left="5295" w:hanging="180"/>
      </w:pPr>
    </w:lvl>
    <w:lvl w:ilvl="6" w:tplc="0409000F" w:tentative="1">
      <w:start w:val="1"/>
      <w:numFmt w:val="decimal"/>
      <w:lvlText w:val="%7."/>
      <w:lvlJc w:val="left"/>
      <w:pPr>
        <w:tabs>
          <w:tab w:val="num" w:pos="6015"/>
        </w:tabs>
        <w:ind w:left="6015" w:hanging="360"/>
      </w:pPr>
    </w:lvl>
    <w:lvl w:ilvl="7" w:tplc="04090019" w:tentative="1">
      <w:start w:val="1"/>
      <w:numFmt w:val="lowerLetter"/>
      <w:lvlText w:val="%8."/>
      <w:lvlJc w:val="left"/>
      <w:pPr>
        <w:tabs>
          <w:tab w:val="num" w:pos="6735"/>
        </w:tabs>
        <w:ind w:left="6735" w:hanging="360"/>
      </w:pPr>
    </w:lvl>
    <w:lvl w:ilvl="8" w:tplc="0409001B" w:tentative="1">
      <w:start w:val="1"/>
      <w:numFmt w:val="lowerRoman"/>
      <w:lvlText w:val="%9."/>
      <w:lvlJc w:val="right"/>
      <w:pPr>
        <w:tabs>
          <w:tab w:val="num" w:pos="7455"/>
        </w:tabs>
        <w:ind w:left="7455"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111"/>
    <w:rsid w:val="00006111"/>
    <w:rsid w:val="00032F46"/>
    <w:rsid w:val="000577E0"/>
    <w:rsid w:val="000A7D58"/>
    <w:rsid w:val="000E2E46"/>
    <w:rsid w:val="000F0338"/>
    <w:rsid w:val="001E3F3E"/>
    <w:rsid w:val="002D64A3"/>
    <w:rsid w:val="003615BF"/>
    <w:rsid w:val="003C50DE"/>
    <w:rsid w:val="00446A62"/>
    <w:rsid w:val="00482B9D"/>
    <w:rsid w:val="004B6E11"/>
    <w:rsid w:val="004D727B"/>
    <w:rsid w:val="004F2DB2"/>
    <w:rsid w:val="004F7A53"/>
    <w:rsid w:val="0059633F"/>
    <w:rsid w:val="00620AC2"/>
    <w:rsid w:val="006738AB"/>
    <w:rsid w:val="00784D2F"/>
    <w:rsid w:val="007B44E6"/>
    <w:rsid w:val="008A1D6C"/>
    <w:rsid w:val="008B2137"/>
    <w:rsid w:val="009402CA"/>
    <w:rsid w:val="00BB0605"/>
    <w:rsid w:val="00BD43CD"/>
    <w:rsid w:val="00C01C36"/>
    <w:rsid w:val="00C92786"/>
    <w:rsid w:val="00C97DEB"/>
    <w:rsid w:val="00D1644D"/>
    <w:rsid w:val="00D45590"/>
    <w:rsid w:val="00D7007A"/>
    <w:rsid w:val="00D77020"/>
    <w:rsid w:val="00DF337E"/>
    <w:rsid w:val="00E041F1"/>
    <w:rsid w:val="00E25527"/>
    <w:rsid w:val="00EF19BD"/>
    <w:rsid w:val="00EF1E77"/>
    <w:rsid w:val="00FC4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111"/>
    <w:pPr>
      <w:spacing w:after="0" w:line="240" w:lineRule="auto"/>
    </w:pPr>
    <w:rPr>
      <w:rFonts w:ascii="Times New Roman" w:eastAsia="Times New Roman" w:hAnsi="Times New Roman" w:cs="Times New Roman"/>
      <w:b/>
      <w:sz w:val="28"/>
      <w:szCs w:val="20"/>
    </w:rPr>
  </w:style>
  <w:style w:type="paragraph" w:styleId="Heading5">
    <w:name w:val="heading 5"/>
    <w:basedOn w:val="Normal"/>
    <w:next w:val="Normal"/>
    <w:link w:val="Heading5Char"/>
    <w:qFormat/>
    <w:rsid w:val="00006111"/>
    <w:pPr>
      <w:keepNext/>
      <w:outlineLvl w:val="4"/>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006111"/>
    <w:rPr>
      <w:rFonts w:ascii="Arial" w:eastAsia="Times New Roman" w:hAnsi="Arial" w:cs="Times New Roman"/>
      <w:b/>
      <w:sz w:val="24"/>
      <w:szCs w:val="20"/>
      <w:u w:val="single"/>
    </w:rPr>
  </w:style>
  <w:style w:type="character" w:styleId="Hyperlink">
    <w:name w:val="Hyperlink"/>
    <w:basedOn w:val="DefaultParagraphFont"/>
    <w:uiPriority w:val="99"/>
    <w:unhideWhenUsed/>
    <w:rsid w:val="00C97DEB"/>
    <w:rPr>
      <w:color w:val="0000FF" w:themeColor="hyperlink"/>
      <w:u w:val="single"/>
    </w:rPr>
  </w:style>
  <w:style w:type="paragraph" w:styleId="ListParagraph">
    <w:name w:val="List Paragraph"/>
    <w:basedOn w:val="Normal"/>
    <w:uiPriority w:val="34"/>
    <w:qFormat/>
    <w:rsid w:val="004F7A53"/>
    <w:pPr>
      <w:ind w:left="720"/>
      <w:contextualSpacing/>
    </w:pPr>
  </w:style>
  <w:style w:type="paragraph" w:styleId="BalloonText">
    <w:name w:val="Balloon Text"/>
    <w:basedOn w:val="Normal"/>
    <w:link w:val="BalloonTextChar"/>
    <w:uiPriority w:val="99"/>
    <w:semiHidden/>
    <w:unhideWhenUsed/>
    <w:rsid w:val="000577E0"/>
    <w:rPr>
      <w:rFonts w:ascii="Tahoma" w:hAnsi="Tahoma" w:cs="Tahoma"/>
      <w:sz w:val="16"/>
      <w:szCs w:val="16"/>
    </w:rPr>
  </w:style>
  <w:style w:type="character" w:customStyle="1" w:styleId="BalloonTextChar">
    <w:name w:val="Balloon Text Char"/>
    <w:basedOn w:val="DefaultParagraphFont"/>
    <w:link w:val="BalloonText"/>
    <w:uiPriority w:val="99"/>
    <w:semiHidden/>
    <w:rsid w:val="000577E0"/>
    <w:rPr>
      <w:rFonts w:ascii="Tahoma" w:eastAsia="Times New Roman" w:hAnsi="Tahoma" w:cs="Tahoma"/>
      <w:b/>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111"/>
    <w:pPr>
      <w:spacing w:after="0" w:line="240" w:lineRule="auto"/>
    </w:pPr>
    <w:rPr>
      <w:rFonts w:ascii="Times New Roman" w:eastAsia="Times New Roman" w:hAnsi="Times New Roman" w:cs="Times New Roman"/>
      <w:b/>
      <w:sz w:val="28"/>
      <w:szCs w:val="20"/>
    </w:rPr>
  </w:style>
  <w:style w:type="paragraph" w:styleId="Heading5">
    <w:name w:val="heading 5"/>
    <w:basedOn w:val="Normal"/>
    <w:next w:val="Normal"/>
    <w:link w:val="Heading5Char"/>
    <w:qFormat/>
    <w:rsid w:val="00006111"/>
    <w:pPr>
      <w:keepNext/>
      <w:outlineLvl w:val="4"/>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006111"/>
    <w:rPr>
      <w:rFonts w:ascii="Arial" w:eastAsia="Times New Roman" w:hAnsi="Arial" w:cs="Times New Roman"/>
      <w:b/>
      <w:sz w:val="24"/>
      <w:szCs w:val="20"/>
      <w:u w:val="single"/>
    </w:rPr>
  </w:style>
  <w:style w:type="character" w:styleId="Hyperlink">
    <w:name w:val="Hyperlink"/>
    <w:basedOn w:val="DefaultParagraphFont"/>
    <w:uiPriority w:val="99"/>
    <w:unhideWhenUsed/>
    <w:rsid w:val="00C97DEB"/>
    <w:rPr>
      <w:color w:val="0000FF" w:themeColor="hyperlink"/>
      <w:u w:val="single"/>
    </w:rPr>
  </w:style>
  <w:style w:type="paragraph" w:styleId="ListParagraph">
    <w:name w:val="List Paragraph"/>
    <w:basedOn w:val="Normal"/>
    <w:uiPriority w:val="34"/>
    <w:qFormat/>
    <w:rsid w:val="004F7A53"/>
    <w:pPr>
      <w:ind w:left="720"/>
      <w:contextualSpacing/>
    </w:pPr>
  </w:style>
  <w:style w:type="paragraph" w:styleId="BalloonText">
    <w:name w:val="Balloon Text"/>
    <w:basedOn w:val="Normal"/>
    <w:link w:val="BalloonTextChar"/>
    <w:uiPriority w:val="99"/>
    <w:semiHidden/>
    <w:unhideWhenUsed/>
    <w:rsid w:val="000577E0"/>
    <w:rPr>
      <w:rFonts w:ascii="Tahoma" w:hAnsi="Tahoma" w:cs="Tahoma"/>
      <w:sz w:val="16"/>
      <w:szCs w:val="16"/>
    </w:rPr>
  </w:style>
  <w:style w:type="character" w:customStyle="1" w:styleId="BalloonTextChar">
    <w:name w:val="Balloon Text Char"/>
    <w:basedOn w:val="DefaultParagraphFont"/>
    <w:link w:val="BalloonText"/>
    <w:uiPriority w:val="99"/>
    <w:semiHidden/>
    <w:rsid w:val="000577E0"/>
    <w:rPr>
      <w:rFonts w:ascii="Tahoma" w:eastAsia="Times New Roman" w:hAnsi="Tahoma" w:cs="Tahoma"/>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minchin@hotmail.com" TargetMode="External"/><Relationship Id="rId3" Type="http://schemas.microsoft.com/office/2007/relationships/stylesWithEffects" Target="stylesWithEffects.xml"/><Relationship Id="rId7" Type="http://schemas.openxmlformats.org/officeDocument/2006/relationships/hyperlink" Target="mailto:stuckeyb@cox.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jsb121@isiowa.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1614</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Vernetta</dc:creator>
  <cp:lastModifiedBy>Terri Damgaard</cp:lastModifiedBy>
  <cp:revision>4</cp:revision>
  <cp:lastPrinted>2016-03-28T15:28:00Z</cp:lastPrinted>
  <dcterms:created xsi:type="dcterms:W3CDTF">2016-03-11T18:32:00Z</dcterms:created>
  <dcterms:modified xsi:type="dcterms:W3CDTF">2016-03-28T15:51:00Z</dcterms:modified>
</cp:coreProperties>
</file>